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7843" w:rsidR="00A968D4" w:rsidP="0035372A" w:rsidRDefault="0006275D" w14:paraId="77781A5A" w14:textId="27B6AAC0">
      <w:pPr>
        <w:jc w:val="center"/>
        <w:rPr>
          <w:b/>
          <w:bCs/>
          <w:smallCaps/>
          <w:sz w:val="28"/>
          <w:szCs w:val="28"/>
        </w:rPr>
      </w:pPr>
      <w:r>
        <w:rPr>
          <w:b/>
          <w:bCs/>
          <w:smallCaps/>
          <w:noProof/>
          <w:sz w:val="28"/>
          <w:szCs w:val="28"/>
        </w:rPr>
        <w:drawing>
          <wp:anchor distT="0" distB="0" distL="114300" distR="114300" simplePos="0" relativeHeight="251658240" behindDoc="0" locked="0" layoutInCell="1" allowOverlap="1" wp14:editId="7A092971" wp14:anchorId="4CE58243">
            <wp:simplePos x="0" y="0"/>
            <wp:positionH relativeFrom="margin">
              <wp:align>right</wp:align>
            </wp:positionH>
            <wp:positionV relativeFrom="page">
              <wp:align>top</wp:align>
            </wp:positionV>
            <wp:extent cx="1325880" cy="950976"/>
            <wp:effectExtent l="0" t="0" r="7620" b="1905"/>
            <wp:wrapTopAndBottom/>
            <wp:docPr id="107594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5880" cy="950976"/>
                    </a:xfrm>
                    <a:prstGeom prst="rect">
                      <a:avLst/>
                    </a:prstGeom>
                    <a:noFill/>
                    <a:ln>
                      <a:noFill/>
                    </a:ln>
                  </pic:spPr>
                </pic:pic>
              </a:graphicData>
            </a:graphic>
            <wp14:sizeRelV relativeFrom="margin">
              <wp14:pctHeight>0</wp14:pctHeight>
            </wp14:sizeRelV>
          </wp:anchor>
        </w:drawing>
      </w:r>
      <w:r>
        <w:rPr>
          <w:b/>
          <w:bCs/>
          <w:smallCaps/>
          <w:noProof/>
          <w:sz w:val="28"/>
          <w:szCs w:val="28"/>
        </w:rPr>
        <w:drawing>
          <wp:anchor distT="0" distB="0" distL="114300" distR="114300" simplePos="0" relativeHeight="251659264" behindDoc="0" locked="0" layoutInCell="1" allowOverlap="1" wp14:editId="01AAEA81" wp14:anchorId="615136FB">
            <wp:simplePos x="0" y="0"/>
            <wp:positionH relativeFrom="margin">
              <wp:align>left</wp:align>
            </wp:positionH>
            <wp:positionV relativeFrom="topMargin">
              <wp:align>bottom</wp:align>
            </wp:positionV>
            <wp:extent cx="1490472" cy="585216"/>
            <wp:effectExtent l="0" t="0" r="0" b="0"/>
            <wp:wrapTopAndBottom/>
            <wp:docPr id="1956396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4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7843" w:rsidR="004A6265">
        <w:rPr>
          <w:b/>
          <w:bCs/>
          <w:smallCaps/>
          <w:sz w:val="28"/>
          <w:szCs w:val="28"/>
        </w:rPr>
        <w:t xml:space="preserve">Besoins en ressources pour un système d'enregistrement des échantillons</w:t>
      </w:r>
    </w:p>
    <w:p w:rsidRPr="00A968D4" w:rsidR="00A968D4" w:rsidRDefault="004A6265" w14:paraId="1CC7348E" w14:textId="5597EA53">
      <w:pPr>
        <w:rPr>
          <w:i/>
          <w:iCs/>
        </w:rPr>
      </w:pPr>
      <w:r w:rsidRPr="002E363B">
        <w:rPr>
          <w:i/>
          <w:iCs/>
        </w:rPr>
        <w:t xml:space="preserve">La liste générique ci-dessous est suggérée comme étant </w:t>
      </w:r>
      <w:r w:rsidRPr="002E363B" w:rsidR="002E363B">
        <w:rPr>
          <w:i/>
          <w:iCs/>
        </w:rPr>
        <w:t xml:space="preserve">les </w:t>
      </w:r>
      <w:r w:rsidRPr="002E363B">
        <w:rPr>
          <w:i/>
          <w:iCs/>
        </w:rPr>
        <w:t xml:space="preserve">ressources </w:t>
      </w:r>
      <w:r w:rsidRPr="002E363B" w:rsidR="002E363B">
        <w:rPr>
          <w:i/>
          <w:iCs/>
        </w:rPr>
        <w:t xml:space="preserve">les plus </w:t>
      </w:r>
      <w:r w:rsidRPr="002E363B">
        <w:rPr>
          <w:i/>
          <w:iCs/>
        </w:rPr>
        <w:t xml:space="preserve">essentielles dont un pays pourrait avoir besoin pour développer et mettre en œuvre avec succès un SRS. Cette liste peut varier en fonction du contexte national, des capacités et des équipements existants, ainsi que de la stratégie adoptée en matière de collecte de données et de système. </w:t>
      </w:r>
    </w:p>
    <w:p w:rsidRPr="004A6265" w:rsidR="004A6265" w:rsidRDefault="004A6265" w14:paraId="6E4889EA" w14:textId="5FA374DD">
      <w:pPr>
        <w:rPr>
          <w:b/>
          <w:bCs/>
        </w:rPr>
      </w:pPr>
      <w:r w:rsidRPr="004A6265">
        <w:rPr>
          <w:b/>
          <w:bCs/>
        </w:rPr>
        <w:t xml:space="preserve">Les besoins en ressources peuvent être classés en quatre catégories</w:t>
      </w:r>
    </w:p>
    <w:p w:rsidRPr="00792538" w:rsidR="004A6265" w:rsidP="004A6265" w:rsidRDefault="004A6265" w14:paraId="3CAE8280" w14:textId="4022D07E">
      <w:pPr>
        <w:pStyle w:val="ListParagraph"/>
        <w:numPr>
          <w:ilvl w:val="0"/>
          <w:numId w:val="5"/>
        </w:numPr>
        <w:rPr>
          <w:sz w:val="20"/>
          <w:szCs w:val="20"/>
        </w:rPr>
      </w:pPr>
      <w:r w:rsidRPr="00792538">
        <w:rPr>
          <w:sz w:val="20"/>
          <w:szCs w:val="20"/>
        </w:rPr>
        <w:t xml:space="preserve">Les données initiales comprennent les </w:t>
      </w:r>
      <w:r w:rsidRPr="00792538">
        <w:rPr>
          <w:sz w:val="20"/>
          <w:szCs w:val="20"/>
        </w:rPr>
        <w:t xml:space="preserve">sources de données sur </w:t>
      </w:r>
      <w:r w:rsidRPr="00792538" w:rsidR="00EC5B24">
        <w:rPr>
          <w:sz w:val="20"/>
          <w:szCs w:val="20"/>
        </w:rPr>
        <w:t xml:space="preserve">la mortalité</w:t>
      </w:r>
      <w:r w:rsidRPr="00792538">
        <w:rPr>
          <w:sz w:val="20"/>
          <w:szCs w:val="20"/>
        </w:rPr>
        <w:t xml:space="preserve">, le cadre d'échantillonnage des grappes et les cartes possibles.</w:t>
      </w:r>
    </w:p>
    <w:p w:rsidRPr="00792538" w:rsidR="004A6265" w:rsidP="004A6265" w:rsidRDefault="004A6265" w14:paraId="48EDAE84" w14:textId="28228729">
      <w:pPr>
        <w:pStyle w:val="ListParagraph"/>
        <w:numPr>
          <w:ilvl w:val="0"/>
          <w:numId w:val="5"/>
        </w:numPr>
        <w:rPr>
          <w:sz w:val="20"/>
          <w:szCs w:val="20"/>
        </w:rPr>
      </w:pPr>
      <w:r w:rsidRPr="00792538">
        <w:rPr>
          <w:sz w:val="20"/>
          <w:szCs w:val="20"/>
        </w:rPr>
        <w:t xml:space="preserve">Ressources humaines à tous les niveaux</w:t>
      </w:r>
    </w:p>
    <w:p w:rsidRPr="00792538" w:rsidR="004A6265" w:rsidP="004A6265" w:rsidRDefault="004A6265" w14:paraId="71CC7412" w14:textId="37BDE856">
      <w:pPr>
        <w:pStyle w:val="ListParagraph"/>
        <w:numPr>
          <w:ilvl w:val="0"/>
          <w:numId w:val="5"/>
        </w:numPr>
        <w:rPr>
          <w:sz w:val="20"/>
          <w:szCs w:val="20"/>
        </w:rPr>
      </w:pPr>
      <w:r w:rsidRPr="00792538">
        <w:rPr>
          <w:sz w:val="20"/>
          <w:szCs w:val="20"/>
        </w:rPr>
        <w:t xml:space="preserve">Logistique et équipement</w:t>
      </w:r>
    </w:p>
    <w:p w:rsidR="004A6265" w:rsidP="00792538" w:rsidRDefault="004A6265" w14:paraId="56D4DD0C" w14:textId="57629171">
      <w:pPr>
        <w:pStyle w:val="ListParagraph"/>
        <w:numPr>
          <w:ilvl w:val="0"/>
          <w:numId w:val="5"/>
        </w:numPr>
        <w:rPr>
          <w:sz w:val="20"/>
          <w:szCs w:val="20"/>
        </w:rPr>
      </w:pPr>
      <w:r w:rsidRPr="00792538">
        <w:rPr>
          <w:sz w:val="20"/>
          <w:szCs w:val="20"/>
        </w:rPr>
        <w:t xml:space="preserve">Besoins informatiques </w:t>
      </w:r>
    </w:p>
    <w:p w:rsidRPr="00792538" w:rsidR="00792538" w:rsidP="00792538" w:rsidRDefault="00792538" w14:paraId="20B469DE" w14:textId="77777777">
      <w:pPr>
        <w:pStyle w:val="ListParagraph"/>
        <w:ind w:start="360"/>
        <w:rPr>
          <w:sz w:val="20"/>
          <w:szCs w:val="20"/>
        </w:rPr>
      </w:pPr>
    </w:p>
    <w:p w:rsidRPr="002E363B" w:rsidR="004A6265" w:rsidP="004A6265" w:rsidRDefault="004A6265" w14:paraId="5321446A" w14:textId="75F3E894">
      <w:pPr>
        <w:pStyle w:val="ListParagraph"/>
        <w:numPr>
          <w:ilvl w:val="0"/>
          <w:numId w:val="2"/>
        </w:numPr>
        <w:rPr>
          <w:b/>
          <w:bCs/>
        </w:rPr>
      </w:pPr>
      <w:r w:rsidRPr="002E363B">
        <w:rPr>
          <w:b/>
          <w:bCs/>
        </w:rPr>
        <w:t xml:space="preserve">Besoins en données</w:t>
      </w:r>
    </w:p>
    <w:p w:rsidRPr="00792538" w:rsidR="004A6265" w:rsidP="004A6265" w:rsidRDefault="004A6265" w14:paraId="6857C147" w14:textId="77777777">
      <w:pPr>
        <w:numPr>
          <w:ilvl w:val="0"/>
          <w:numId w:val="4"/>
        </w:numPr>
        <w:spacing w:after="0"/>
        <w:rPr>
          <w:sz w:val="20"/>
          <w:szCs w:val="20"/>
        </w:rPr>
      </w:pPr>
      <w:r w:rsidRPr="00792538">
        <w:rPr>
          <w:sz w:val="20"/>
          <w:szCs w:val="20"/>
        </w:rPr>
        <w:t xml:space="preserve">Données de base sur la mortalité (DHS/MICS, recensements de la population, HDSS)</w:t>
      </w:r>
    </w:p>
    <w:p w:rsidRPr="00792538" w:rsidR="004A6265" w:rsidP="004A6265" w:rsidRDefault="004A6265" w14:paraId="099EBF93" w14:textId="77777777">
      <w:pPr>
        <w:numPr>
          <w:ilvl w:val="0"/>
          <w:numId w:val="4"/>
        </w:numPr>
        <w:spacing w:after="0"/>
        <w:rPr>
          <w:sz w:val="20"/>
          <w:szCs w:val="20"/>
        </w:rPr>
      </w:pPr>
      <w:r w:rsidRPr="00792538">
        <w:rPr>
          <w:sz w:val="20"/>
          <w:szCs w:val="20"/>
        </w:rPr>
        <w:t xml:space="preserve">Base de sondage complète avec répartition de la population : Obtenue à partir d'un recensement récent de la population</w:t>
      </w:r>
    </w:p>
    <w:p w:rsidRPr="00792538" w:rsidR="004A6265" w:rsidP="004A6265" w:rsidRDefault="004A6265" w14:paraId="2A282AC4" w14:textId="77777777">
      <w:pPr>
        <w:numPr>
          <w:ilvl w:val="0"/>
          <w:numId w:val="4"/>
        </w:numPr>
        <w:spacing w:after="0"/>
        <w:rPr>
          <w:sz w:val="20"/>
          <w:szCs w:val="20"/>
        </w:rPr>
      </w:pPr>
      <w:r w:rsidRPr="00792538">
        <w:rPr>
          <w:sz w:val="20"/>
          <w:szCs w:val="20"/>
        </w:rPr>
        <w:t xml:space="preserve">Cartes des grappes d'entreprises</w:t>
      </w:r>
    </w:p>
    <w:p w:rsidRPr="004A6265" w:rsidR="004A6265" w:rsidP="00A968D4" w:rsidRDefault="004A6265" w14:paraId="3E161B47" w14:textId="77777777">
      <w:pPr>
        <w:spacing w:after="0"/>
      </w:pPr>
    </w:p>
    <w:p w:rsidRPr="002E363B" w:rsidR="004A6265" w:rsidP="004A6265" w:rsidRDefault="004A6265" w14:paraId="74CFAFAA" w14:textId="68EEB417">
      <w:pPr>
        <w:pStyle w:val="ListParagraph"/>
        <w:numPr>
          <w:ilvl w:val="0"/>
          <w:numId w:val="2"/>
        </w:numPr>
        <w:rPr>
          <w:b/>
          <w:bCs/>
        </w:rPr>
      </w:pPr>
      <w:r w:rsidRPr="002E363B">
        <w:rPr>
          <w:b/>
          <w:bCs/>
        </w:rPr>
        <w:t xml:space="preserve">Ressources humaines à tous les niveaux</w:t>
      </w:r>
    </w:p>
    <w:p w:rsidRPr="004A6265" w:rsidR="004A6265" w:rsidP="004A6265" w:rsidRDefault="004A6265" w14:paraId="7CD9F73E" w14:textId="3478F93A">
      <w:pPr>
        <w:pStyle w:val="ListParagraph"/>
        <w:numPr>
          <w:ilvl w:val="1"/>
          <w:numId w:val="2"/>
        </w:numPr>
        <w:rPr>
          <w:b/>
          <w:bCs/>
        </w:rPr>
      </w:pPr>
      <w:r w:rsidRPr="004A6265">
        <w:rPr>
          <w:b/>
          <w:bCs/>
        </w:rPr>
        <w:t xml:space="preserve">Niveau communautaire (cluster)</w:t>
      </w:r>
    </w:p>
    <w:p w:rsidRPr="00792538" w:rsidR="004A6265" w:rsidP="004A6265" w:rsidRDefault="004A6265" w14:paraId="58250A65" w14:textId="77777777">
      <w:pPr>
        <w:pStyle w:val="ListParagraph"/>
        <w:numPr>
          <w:ilvl w:val="2"/>
          <w:numId w:val="2"/>
        </w:numPr>
        <w:rPr>
          <w:sz w:val="20"/>
          <w:szCs w:val="20"/>
        </w:rPr>
      </w:pPr>
      <w:r w:rsidRPr="00792538">
        <w:rPr>
          <w:sz w:val="20"/>
          <w:szCs w:val="20"/>
        </w:rPr>
        <w:t xml:space="preserve">Travailleurs communautaires </w:t>
      </w:r>
    </w:p>
    <w:p w:rsidRPr="00792538" w:rsidR="004A6265" w:rsidP="004A6265" w:rsidRDefault="004A6265" w14:paraId="200CA341" w14:textId="77777777">
      <w:pPr>
        <w:pStyle w:val="ListParagraph"/>
        <w:numPr>
          <w:ilvl w:val="3"/>
          <w:numId w:val="2"/>
        </w:numPr>
        <w:rPr>
          <w:sz w:val="20"/>
          <w:szCs w:val="20"/>
        </w:rPr>
      </w:pPr>
      <w:r w:rsidRPr="00792538">
        <w:rPr>
          <w:sz w:val="20"/>
          <w:szCs w:val="20"/>
        </w:rPr>
        <w:t xml:space="preserve">Travailleur à temps partiel formé et rémunéré pour effectuer la surveillance </w:t>
      </w:r>
    </w:p>
    <w:p w:rsidRPr="00792538" w:rsidR="004A6265" w:rsidP="004A6265" w:rsidRDefault="004A6265" w14:paraId="1FDFB0EF" w14:textId="77777777">
      <w:pPr>
        <w:pStyle w:val="ListParagraph"/>
        <w:numPr>
          <w:ilvl w:val="3"/>
          <w:numId w:val="2"/>
        </w:numPr>
        <w:rPr>
          <w:sz w:val="20"/>
          <w:szCs w:val="20"/>
        </w:rPr>
      </w:pPr>
      <w:r w:rsidRPr="00792538">
        <w:rPr>
          <w:sz w:val="20"/>
          <w:szCs w:val="20"/>
        </w:rPr>
        <w:t xml:space="preserve">Idéalement résident dans le cluster ou à proximité</w:t>
      </w:r>
    </w:p>
    <w:p w:rsidRPr="00792538" w:rsidR="004A6265" w:rsidP="004A6265" w:rsidRDefault="004A6265" w14:paraId="63937CC4" w14:textId="77777777">
      <w:pPr>
        <w:pStyle w:val="ListParagraph"/>
        <w:numPr>
          <w:ilvl w:val="3"/>
          <w:numId w:val="2"/>
        </w:numPr>
        <w:rPr>
          <w:sz w:val="20"/>
          <w:szCs w:val="20"/>
        </w:rPr>
      </w:pPr>
      <w:r w:rsidRPr="00792538">
        <w:rPr>
          <w:sz w:val="20"/>
          <w:szCs w:val="20"/>
        </w:rPr>
        <w:t xml:space="preserve">Sélectionné par la communauté </w:t>
      </w:r>
    </w:p>
    <w:p w:rsidRPr="00792538" w:rsidR="004A6265" w:rsidP="004A6265" w:rsidRDefault="004A6265" w14:paraId="2C265108" w14:textId="77777777">
      <w:pPr>
        <w:pStyle w:val="ListParagraph"/>
        <w:numPr>
          <w:ilvl w:val="3"/>
          <w:numId w:val="2"/>
        </w:numPr>
        <w:rPr>
          <w:sz w:val="20"/>
          <w:szCs w:val="20"/>
        </w:rPr>
      </w:pPr>
      <w:r w:rsidRPr="00792538">
        <w:rPr>
          <w:sz w:val="20"/>
          <w:szCs w:val="20"/>
        </w:rPr>
        <w:t xml:space="preserve">Savoir lire, écrire et utiliser un smartphone (avoir terminé l'école primaire).</w:t>
      </w:r>
    </w:p>
    <w:p w:rsidRPr="00792538" w:rsidR="004A6265" w:rsidP="004A6265" w:rsidRDefault="004A6265" w14:paraId="54FF73FA" w14:textId="77777777">
      <w:pPr>
        <w:pStyle w:val="ListParagraph"/>
        <w:numPr>
          <w:ilvl w:val="3"/>
          <w:numId w:val="2"/>
        </w:numPr>
        <w:rPr>
          <w:sz w:val="20"/>
          <w:szCs w:val="20"/>
        </w:rPr>
      </w:pPr>
      <w:r w:rsidRPr="00792538">
        <w:rPr>
          <w:sz w:val="20"/>
          <w:szCs w:val="20"/>
        </w:rPr>
        <w:t xml:space="preserve">Nécessité d'examiner le cadre des travailleurs communautaires existant dans le pays afin de choisir le travailleur approprié pour le SRS</w:t>
      </w:r>
    </w:p>
    <w:p w:rsidRPr="00792538" w:rsidR="004A6265" w:rsidP="004A6265" w:rsidRDefault="004A6265" w14:paraId="67111004" w14:textId="77777777">
      <w:pPr>
        <w:pStyle w:val="ListParagraph"/>
        <w:numPr>
          <w:ilvl w:val="2"/>
          <w:numId w:val="2"/>
        </w:numPr>
        <w:rPr>
          <w:sz w:val="20"/>
          <w:szCs w:val="20"/>
        </w:rPr>
      </w:pPr>
      <w:r w:rsidRPr="00792538">
        <w:rPr>
          <w:sz w:val="20"/>
          <w:szCs w:val="20"/>
        </w:rPr>
        <w:t xml:space="preserve">Membres volontaires de la communauté et fonctionnaires (chefs, chefs religieux, accoucheurs)</w:t>
      </w:r>
    </w:p>
    <w:p w:rsidRPr="00792538" w:rsidR="004A6265" w:rsidP="004A6265" w:rsidRDefault="004A6265" w14:paraId="14A04D43" w14:textId="77777777">
      <w:pPr>
        <w:pStyle w:val="ListParagraph"/>
        <w:numPr>
          <w:ilvl w:val="3"/>
          <w:numId w:val="2"/>
        </w:numPr>
        <w:rPr>
          <w:sz w:val="20"/>
          <w:szCs w:val="20"/>
        </w:rPr>
      </w:pPr>
      <w:r w:rsidRPr="00792538">
        <w:rPr>
          <w:sz w:val="20"/>
          <w:szCs w:val="20"/>
        </w:rPr>
        <w:t xml:space="preserve">Non payé</w:t>
      </w:r>
    </w:p>
    <w:p w:rsidRPr="00792538" w:rsidR="004A6265" w:rsidP="004A6265" w:rsidRDefault="004A6265" w14:paraId="64C0B4B7" w14:textId="77777777">
      <w:pPr>
        <w:pStyle w:val="ListParagraph"/>
        <w:numPr>
          <w:ilvl w:val="3"/>
          <w:numId w:val="2"/>
        </w:numPr>
        <w:rPr>
          <w:sz w:val="20"/>
          <w:szCs w:val="20"/>
        </w:rPr>
      </w:pPr>
      <w:r w:rsidRPr="00792538">
        <w:rPr>
          <w:sz w:val="20"/>
          <w:szCs w:val="20"/>
        </w:rPr>
        <w:t xml:space="preserve">Soutenir la diffusion de l'étude afin de susciter l'adhésion et la coopération de la population. </w:t>
      </w:r>
    </w:p>
    <w:p w:rsidRPr="00792538" w:rsidR="004A6265" w:rsidP="004A6265" w:rsidRDefault="004A6265" w14:paraId="4FE1C538" w14:textId="77777777">
      <w:pPr>
        <w:pStyle w:val="ListParagraph"/>
        <w:numPr>
          <w:ilvl w:val="3"/>
          <w:numId w:val="2"/>
        </w:numPr>
        <w:rPr>
          <w:sz w:val="20"/>
          <w:szCs w:val="20"/>
        </w:rPr>
      </w:pPr>
      <w:r w:rsidRPr="00792538">
        <w:rPr>
          <w:sz w:val="20"/>
          <w:szCs w:val="20"/>
        </w:rPr>
        <w:t xml:space="preserve">Aider à l'identification des événements (grossesses, naissances et décès)</w:t>
      </w:r>
    </w:p>
    <w:p w:rsidRPr="00A968D4" w:rsidR="004A6265" w:rsidP="00A968D4" w:rsidRDefault="004A6265" w14:paraId="03BE9F94" w14:textId="1B417D73">
      <w:pPr>
        <w:pStyle w:val="ListParagraph"/>
        <w:numPr>
          <w:ilvl w:val="3"/>
          <w:numId w:val="2"/>
        </w:numPr>
        <w:rPr>
          <w:sz w:val="20"/>
          <w:szCs w:val="20"/>
        </w:rPr>
      </w:pPr>
      <w:r w:rsidRPr="00792538">
        <w:rPr>
          <w:sz w:val="20"/>
          <w:szCs w:val="20"/>
        </w:rPr>
        <w:t xml:space="preserve">Accès aux registres communautaires s'ils existent</w:t>
      </w:r>
    </w:p>
    <w:p w:rsidRPr="004A6265" w:rsidR="004A6265" w:rsidP="004A6265" w:rsidRDefault="004A6265" w14:paraId="6E1BA1A4" w14:textId="12F80D63">
      <w:pPr>
        <w:pStyle w:val="ListParagraph"/>
        <w:numPr>
          <w:ilvl w:val="1"/>
          <w:numId w:val="2"/>
        </w:numPr>
        <w:rPr>
          <w:b/>
          <w:bCs/>
        </w:rPr>
      </w:pPr>
      <w:r w:rsidRPr="004A6265">
        <w:rPr>
          <w:b/>
          <w:bCs/>
        </w:rPr>
        <w:t xml:space="preserve">Niveau provincial et régional</w:t>
      </w:r>
    </w:p>
    <w:p w:rsidRPr="00792538" w:rsidR="004A6265" w:rsidP="004A6265" w:rsidRDefault="004A6265" w14:paraId="67AC3713" w14:textId="77777777">
      <w:pPr>
        <w:pStyle w:val="ListParagraph"/>
        <w:numPr>
          <w:ilvl w:val="2"/>
          <w:numId w:val="2"/>
        </w:numPr>
        <w:rPr>
          <w:sz w:val="20"/>
          <w:szCs w:val="20"/>
        </w:rPr>
      </w:pPr>
      <w:r w:rsidRPr="00792538">
        <w:rPr>
          <w:sz w:val="20"/>
          <w:szCs w:val="20"/>
        </w:rPr>
        <w:t xml:space="preserve">Coordinateur et gestionnaire de l'étude</w:t>
      </w:r>
    </w:p>
    <w:p w:rsidRPr="00792538" w:rsidR="004A6265" w:rsidP="004A6265" w:rsidRDefault="004A6265" w14:paraId="54C9CDE2" w14:textId="77777777">
      <w:pPr>
        <w:pStyle w:val="ListParagraph"/>
        <w:numPr>
          <w:ilvl w:val="2"/>
          <w:numId w:val="2"/>
        </w:numPr>
        <w:rPr>
          <w:sz w:val="20"/>
          <w:szCs w:val="20"/>
        </w:rPr>
      </w:pPr>
      <w:r w:rsidRPr="00792538">
        <w:rPr>
          <w:sz w:val="20"/>
          <w:szCs w:val="20"/>
        </w:rPr>
        <w:t xml:space="preserve">Collecteurs de données formés à l'autopsie verbale et sociale (VASA) (1 pour 10 à 15 groupes)</w:t>
      </w:r>
    </w:p>
    <w:p w:rsidRPr="00792538" w:rsidR="004A6265" w:rsidP="004A6265" w:rsidRDefault="004A6265" w14:paraId="5CEC4C37" w14:textId="77777777">
      <w:pPr>
        <w:pStyle w:val="ListParagraph"/>
        <w:numPr>
          <w:ilvl w:val="3"/>
          <w:numId w:val="2"/>
        </w:numPr>
        <w:rPr>
          <w:sz w:val="20"/>
          <w:szCs w:val="20"/>
        </w:rPr>
      </w:pPr>
      <w:r w:rsidRPr="00792538">
        <w:rPr>
          <w:sz w:val="20"/>
          <w:szCs w:val="20"/>
        </w:rPr>
        <w:t xml:space="preserve">Lycée ou quelques années d'études supérieures</w:t>
      </w:r>
    </w:p>
    <w:p w:rsidRPr="00792538" w:rsidR="004A6265" w:rsidP="004A6265" w:rsidRDefault="004A6265" w14:paraId="7034B025" w14:textId="77777777">
      <w:pPr>
        <w:pStyle w:val="ListParagraph"/>
        <w:numPr>
          <w:ilvl w:val="2"/>
          <w:numId w:val="2"/>
        </w:numPr>
        <w:rPr>
          <w:sz w:val="20"/>
          <w:szCs w:val="20"/>
        </w:rPr>
      </w:pPr>
      <w:r w:rsidRPr="00792538">
        <w:rPr>
          <w:sz w:val="20"/>
          <w:szCs w:val="20"/>
        </w:rPr>
        <w:t xml:space="preserve">Superviseurs de la collecte de données (1 pour 2-3 collecteurs de données)</w:t>
      </w:r>
    </w:p>
    <w:p w:rsidRPr="00792538" w:rsidR="004A6265" w:rsidP="004A6265" w:rsidRDefault="004A6265" w14:paraId="3056774D" w14:textId="77777777">
      <w:pPr>
        <w:pStyle w:val="ListParagraph"/>
        <w:numPr>
          <w:ilvl w:val="3"/>
          <w:numId w:val="2"/>
        </w:numPr>
        <w:rPr>
          <w:sz w:val="20"/>
          <w:szCs w:val="20"/>
        </w:rPr>
      </w:pPr>
      <w:r w:rsidRPr="00792538">
        <w:rPr>
          <w:sz w:val="20"/>
          <w:szCs w:val="20"/>
        </w:rPr>
        <w:t xml:space="preserve">Lycée ou </w:t>
      </w:r>
      <w:r w:rsidRPr="00792538">
        <w:rPr>
          <w:sz w:val="20"/>
          <w:szCs w:val="20"/>
        </w:rPr>
        <w:t xml:space="preserve">quelques </w:t>
      </w:r>
      <w:r w:rsidRPr="00792538">
        <w:rPr>
          <w:sz w:val="20"/>
          <w:szCs w:val="20"/>
        </w:rPr>
        <w:t xml:space="preserve">années d'études supérieures</w:t>
      </w:r>
    </w:p>
    <w:p w:rsidRPr="00792538" w:rsidR="004A6265" w:rsidP="004A6265" w:rsidRDefault="004A6265" w14:paraId="002B8231" w14:textId="77777777">
      <w:pPr>
        <w:pStyle w:val="ListParagraph"/>
        <w:numPr>
          <w:ilvl w:val="2"/>
          <w:numId w:val="2"/>
        </w:numPr>
        <w:rPr>
          <w:sz w:val="20"/>
          <w:szCs w:val="20"/>
        </w:rPr>
      </w:pPr>
      <w:r w:rsidRPr="00792538">
        <w:rPr>
          <w:sz w:val="20"/>
          <w:szCs w:val="20"/>
        </w:rPr>
        <w:t xml:space="preserve">Conducteurs</w:t>
      </w:r>
    </w:p>
    <w:p w:rsidRPr="00792538" w:rsidR="004A6265" w:rsidP="004A6265" w:rsidRDefault="004A6265" w14:paraId="202E54A4" w14:textId="77777777">
      <w:pPr>
        <w:pStyle w:val="ListParagraph"/>
        <w:numPr>
          <w:ilvl w:val="2"/>
          <w:numId w:val="2"/>
        </w:numPr>
        <w:rPr>
          <w:sz w:val="20"/>
          <w:szCs w:val="20"/>
        </w:rPr>
      </w:pPr>
      <w:r w:rsidRPr="00792538">
        <w:rPr>
          <w:sz w:val="20"/>
          <w:szCs w:val="20"/>
        </w:rPr>
        <w:t xml:space="preserve">Impliquer les directeurs et responsables provinciaux/régionaux de la santé</w:t>
      </w:r>
    </w:p>
    <w:p w:rsidRPr="00A968D4" w:rsidR="004A6265" w:rsidP="00A968D4" w:rsidRDefault="004A6265" w14:paraId="35F864E5" w14:textId="528826C0">
      <w:pPr>
        <w:pStyle w:val="ListParagraph"/>
        <w:numPr>
          <w:ilvl w:val="3"/>
          <w:numId w:val="2"/>
        </w:numPr>
        <w:rPr>
          <w:sz w:val="20"/>
          <w:szCs w:val="20"/>
        </w:rPr>
      </w:pPr>
      <w:r w:rsidRPr="00792538">
        <w:rPr>
          <w:sz w:val="20"/>
          <w:szCs w:val="20"/>
        </w:rPr>
        <w:t xml:space="preserve">Discuter des ressources en nature qu'ils peuvent fournir (par exemple, véhicules, bureaux).</w:t>
      </w:r>
    </w:p>
    <w:p w:rsidRPr="002E363B" w:rsidR="004A6265" w:rsidP="004A6265" w:rsidRDefault="002E363B" w14:paraId="44FAAD46" w14:textId="7374526A">
      <w:pPr>
        <w:pStyle w:val="ListParagraph"/>
        <w:numPr>
          <w:ilvl w:val="1"/>
          <w:numId w:val="2"/>
        </w:numPr>
        <w:rPr>
          <w:b/>
          <w:bCs/>
        </w:rPr>
      </w:pPr>
      <w:r w:rsidRPr="002E363B">
        <w:rPr>
          <w:b/>
          <w:bCs/>
        </w:rPr>
        <w:t xml:space="preserve">Niveau central </w:t>
      </w:r>
    </w:p>
    <w:p w:rsidRPr="002E363B" w:rsidR="002E363B" w:rsidP="002E363B" w:rsidRDefault="002E363B" w14:paraId="7416282B" w14:textId="6DF66D10">
      <w:pPr>
        <w:pStyle w:val="ListParagraph"/>
        <w:numPr>
          <w:ilvl w:val="2"/>
          <w:numId w:val="2"/>
        </w:numPr>
        <w:rPr>
          <w:b/>
          <w:bCs/>
        </w:rPr>
      </w:pPr>
      <w:r w:rsidRPr="002E363B">
        <w:rPr>
          <w:b/>
          <w:bCs/>
        </w:rPr>
        <w:t xml:space="preserve">Équipe de gestion et d'administration</w:t>
      </w:r>
    </w:p>
    <w:p w:rsidRPr="00792538" w:rsidR="002E363B" w:rsidP="002E363B" w:rsidRDefault="002E363B" w14:paraId="3180E924" w14:textId="77777777">
      <w:pPr>
        <w:pStyle w:val="ListParagraph"/>
        <w:numPr>
          <w:ilvl w:val="3"/>
          <w:numId w:val="2"/>
        </w:numPr>
        <w:rPr>
          <w:sz w:val="20"/>
          <w:szCs w:val="20"/>
        </w:rPr>
      </w:pPr>
      <w:r w:rsidRPr="00792538">
        <w:rPr>
          <w:sz w:val="20"/>
          <w:szCs w:val="20"/>
        </w:rPr>
        <w:t xml:space="preserve">Chef de projet pour l'administration générale</w:t>
      </w:r>
    </w:p>
    <w:p w:rsidRPr="00792538" w:rsidR="002E363B" w:rsidP="002E363B" w:rsidRDefault="002E363B" w14:paraId="397CC4E6" w14:textId="77777777">
      <w:pPr>
        <w:pStyle w:val="ListParagraph"/>
        <w:numPr>
          <w:ilvl w:val="3"/>
          <w:numId w:val="2"/>
        </w:numPr>
        <w:rPr>
          <w:sz w:val="20"/>
          <w:szCs w:val="20"/>
        </w:rPr>
      </w:pPr>
      <w:r w:rsidRPr="00792538">
        <w:rPr>
          <w:sz w:val="20"/>
          <w:szCs w:val="20"/>
        </w:rPr>
        <w:t xml:space="preserve">Équipe de gestion financière (directeur financier et assistant)</w:t>
      </w:r>
    </w:p>
    <w:p w:rsidRPr="00792538" w:rsidR="002E363B" w:rsidP="002E363B" w:rsidRDefault="002E363B" w14:paraId="029A7597" w14:textId="77777777">
      <w:pPr>
        <w:pStyle w:val="ListParagraph"/>
        <w:numPr>
          <w:ilvl w:val="3"/>
          <w:numId w:val="2"/>
        </w:numPr>
        <w:rPr>
          <w:sz w:val="20"/>
          <w:szCs w:val="20"/>
        </w:rPr>
      </w:pPr>
      <w:r w:rsidRPr="00792538">
        <w:rPr>
          <w:sz w:val="20"/>
          <w:szCs w:val="20"/>
        </w:rPr>
        <w:lastRenderedPageBreak/>
      </w:r>
      <w:r w:rsidRPr="00792538">
        <w:rPr>
          <w:sz w:val="20"/>
          <w:szCs w:val="20"/>
        </w:rPr>
        <w:t xml:space="preserve">L'équipe RH</w:t>
      </w:r>
    </w:p>
    <w:p w:rsidRPr="00792538" w:rsidR="002E363B" w:rsidP="002E363B" w:rsidRDefault="002E363B" w14:paraId="7A9DC0A6" w14:textId="77777777">
      <w:pPr>
        <w:pStyle w:val="ListParagraph"/>
        <w:numPr>
          <w:ilvl w:val="3"/>
          <w:numId w:val="2"/>
        </w:numPr>
        <w:rPr>
          <w:sz w:val="20"/>
          <w:szCs w:val="20"/>
        </w:rPr>
      </w:pPr>
      <w:r w:rsidRPr="00792538">
        <w:rPr>
          <w:sz w:val="20"/>
          <w:szCs w:val="20"/>
        </w:rPr>
        <w:t xml:space="preserve">Coordinateur administratif</w:t>
      </w:r>
    </w:p>
    <w:p w:rsidRPr="00792538" w:rsidR="002E363B" w:rsidP="002E363B" w:rsidRDefault="002E363B" w14:paraId="10F49340" w14:textId="77777777">
      <w:pPr>
        <w:pStyle w:val="ListParagraph"/>
        <w:numPr>
          <w:ilvl w:val="3"/>
          <w:numId w:val="2"/>
        </w:numPr>
        <w:rPr>
          <w:sz w:val="20"/>
          <w:szCs w:val="20"/>
        </w:rPr>
      </w:pPr>
      <w:r w:rsidRPr="00792538">
        <w:rPr>
          <w:sz w:val="20"/>
          <w:szCs w:val="20"/>
        </w:rPr>
        <w:t xml:space="preserve">Responsable de la logistique et de l'approvisionnement</w:t>
      </w:r>
    </w:p>
    <w:p w:rsidRPr="00792538" w:rsidR="002E363B" w:rsidP="002E363B" w:rsidRDefault="002E363B" w14:paraId="11C1BADF" w14:textId="77777777">
      <w:pPr>
        <w:pStyle w:val="ListParagraph"/>
        <w:numPr>
          <w:ilvl w:val="3"/>
          <w:numId w:val="2"/>
        </w:numPr>
        <w:rPr>
          <w:sz w:val="20"/>
          <w:szCs w:val="20"/>
        </w:rPr>
      </w:pPr>
      <w:r w:rsidRPr="00792538">
        <w:rPr>
          <w:sz w:val="20"/>
          <w:szCs w:val="20"/>
        </w:rPr>
        <w:t xml:space="preserve">Conducteurs</w:t>
      </w:r>
    </w:p>
    <w:p w:rsidRPr="002E363B" w:rsidR="002E363B" w:rsidP="002E363B" w:rsidRDefault="002E363B" w14:paraId="50FD4B5B" w14:textId="5680BFF2">
      <w:pPr>
        <w:pStyle w:val="ListParagraph"/>
        <w:numPr>
          <w:ilvl w:val="2"/>
          <w:numId w:val="2"/>
        </w:numPr>
        <w:rPr>
          <w:b/>
          <w:bCs/>
        </w:rPr>
      </w:pPr>
      <w:r w:rsidRPr="002E363B">
        <w:rPr>
          <w:b/>
          <w:bCs/>
        </w:rPr>
        <w:t xml:space="preserve">Équipe technique</w:t>
      </w:r>
    </w:p>
    <w:p w:rsidRPr="00792538" w:rsidR="002E363B" w:rsidP="002E363B" w:rsidRDefault="002E363B" w14:paraId="67B233CF" w14:textId="5D35379F">
      <w:pPr>
        <w:pStyle w:val="ListParagraph"/>
        <w:numPr>
          <w:ilvl w:val="3"/>
          <w:numId w:val="2"/>
        </w:numPr>
        <w:rPr>
          <w:sz w:val="20"/>
          <w:szCs w:val="20"/>
        </w:rPr>
      </w:pPr>
      <w:r w:rsidRPr="00792538">
        <w:rPr>
          <w:sz w:val="20"/>
          <w:szCs w:val="20"/>
        </w:rPr>
        <w:t xml:space="preserve">PI du projet (démographe ou épidémiologiste, ou équivalent)</w:t>
      </w:r>
    </w:p>
    <w:p w:rsidRPr="00792538" w:rsidR="002E363B" w:rsidP="002E363B" w:rsidRDefault="002E363B" w14:paraId="3A7A7699" w14:textId="77777777">
      <w:pPr>
        <w:pStyle w:val="ListParagraph"/>
        <w:numPr>
          <w:ilvl w:val="3"/>
          <w:numId w:val="2"/>
        </w:numPr>
        <w:rPr>
          <w:sz w:val="20"/>
          <w:szCs w:val="20"/>
        </w:rPr>
      </w:pPr>
      <w:r w:rsidRPr="00792538">
        <w:rPr>
          <w:sz w:val="20"/>
          <w:szCs w:val="20"/>
        </w:rPr>
        <w:t xml:space="preserve">Points focaux provinciaux/régionaux responsables de la supervision provinciale/régionale</w:t>
      </w:r>
    </w:p>
    <w:p w:rsidRPr="00792538" w:rsidR="002E363B" w:rsidP="002E363B" w:rsidRDefault="002E363B" w14:paraId="0724A2BA" w14:textId="77777777">
      <w:pPr>
        <w:pStyle w:val="ListParagraph"/>
        <w:numPr>
          <w:ilvl w:val="3"/>
          <w:numId w:val="2"/>
        </w:numPr>
        <w:rPr>
          <w:sz w:val="20"/>
          <w:szCs w:val="20"/>
        </w:rPr>
      </w:pPr>
      <w:r w:rsidRPr="00792538">
        <w:rPr>
          <w:sz w:val="20"/>
          <w:szCs w:val="20"/>
        </w:rPr>
        <w:t xml:space="preserve">Ingénieurs en informatique</w:t>
      </w:r>
    </w:p>
    <w:p w:rsidRPr="00792538" w:rsidR="002E363B" w:rsidP="002E363B" w:rsidRDefault="002E363B" w14:paraId="23837690" w14:textId="77777777">
      <w:pPr>
        <w:pStyle w:val="ListParagraph"/>
        <w:numPr>
          <w:ilvl w:val="3"/>
          <w:numId w:val="2"/>
        </w:numPr>
        <w:rPr>
          <w:sz w:val="20"/>
          <w:szCs w:val="20"/>
        </w:rPr>
      </w:pPr>
      <w:r w:rsidRPr="00792538">
        <w:rPr>
          <w:sz w:val="20"/>
          <w:szCs w:val="20"/>
        </w:rPr>
        <w:t xml:space="preserve">Gestionnaires de données</w:t>
      </w:r>
    </w:p>
    <w:p w:rsidRPr="00792538" w:rsidR="002E363B" w:rsidP="002E363B" w:rsidRDefault="002E363B" w14:paraId="0568469C" w14:textId="77777777">
      <w:pPr>
        <w:pStyle w:val="ListParagraph"/>
        <w:numPr>
          <w:ilvl w:val="3"/>
          <w:numId w:val="2"/>
        </w:numPr>
        <w:rPr>
          <w:sz w:val="20"/>
          <w:szCs w:val="20"/>
        </w:rPr>
      </w:pPr>
      <w:r w:rsidRPr="00792538">
        <w:rPr>
          <w:sz w:val="20"/>
          <w:szCs w:val="20"/>
        </w:rPr>
        <w:t xml:space="preserve">Analystes de données</w:t>
      </w:r>
    </w:p>
    <w:p w:rsidRPr="00792538" w:rsidR="002E363B" w:rsidP="002E363B" w:rsidRDefault="002E363B" w14:paraId="0C698F6A" w14:textId="77777777">
      <w:pPr>
        <w:pStyle w:val="ListParagraph"/>
        <w:numPr>
          <w:ilvl w:val="3"/>
          <w:numId w:val="2"/>
        </w:numPr>
        <w:rPr>
          <w:sz w:val="20"/>
          <w:szCs w:val="20"/>
        </w:rPr>
      </w:pPr>
      <w:r w:rsidRPr="00792538">
        <w:rPr>
          <w:sz w:val="20"/>
          <w:szCs w:val="20"/>
        </w:rPr>
        <w:t xml:space="preserve">Experts techniques - Données VASA (MD)</w:t>
      </w:r>
    </w:p>
    <w:p w:rsidRPr="00792538" w:rsidR="002E363B" w:rsidP="002E363B" w:rsidRDefault="002E363B" w14:paraId="48AF8696" w14:textId="77777777">
      <w:pPr>
        <w:pStyle w:val="ListParagraph"/>
        <w:numPr>
          <w:ilvl w:val="3"/>
          <w:numId w:val="2"/>
        </w:numPr>
        <w:rPr>
          <w:sz w:val="20"/>
          <w:szCs w:val="20"/>
        </w:rPr>
      </w:pPr>
      <w:r w:rsidRPr="00792538">
        <w:rPr>
          <w:sz w:val="20"/>
          <w:szCs w:val="20"/>
        </w:rPr>
        <w:t xml:space="preserve">Experts techniques - données de mortalité (démographes)</w:t>
      </w:r>
    </w:p>
    <w:p w:rsidRPr="00792538" w:rsidR="002E363B" w:rsidP="002E363B" w:rsidRDefault="002E363B" w14:paraId="10CB015C" w14:textId="77777777">
      <w:pPr>
        <w:pStyle w:val="ListParagraph"/>
        <w:numPr>
          <w:ilvl w:val="3"/>
          <w:numId w:val="2"/>
        </w:numPr>
        <w:rPr>
          <w:sz w:val="20"/>
          <w:szCs w:val="20"/>
        </w:rPr>
      </w:pPr>
      <w:r w:rsidRPr="00792538">
        <w:rPr>
          <w:sz w:val="20"/>
          <w:szCs w:val="20"/>
        </w:rPr>
        <w:t xml:space="preserve">Experts en communication et en visualisation de données</w:t>
      </w:r>
    </w:p>
    <w:p w:rsidR="002E363B" w:rsidP="002E363B" w:rsidRDefault="002E363B" w14:paraId="56FFEA3B" w14:textId="77777777">
      <w:pPr>
        <w:pStyle w:val="ListParagraph"/>
        <w:numPr>
          <w:ilvl w:val="3"/>
          <w:numId w:val="2"/>
        </w:numPr>
        <w:rPr>
          <w:sz w:val="20"/>
          <w:szCs w:val="20"/>
        </w:rPr>
      </w:pPr>
      <w:r w:rsidRPr="00792538">
        <w:rPr>
          <w:sz w:val="20"/>
          <w:szCs w:val="20"/>
        </w:rPr>
        <w:t xml:space="preserve">Impliquer les responsables techniques gouvernementaux concernés (S&amp;E, planification, santé communautaire, etc.)</w:t>
      </w:r>
    </w:p>
    <w:p w:rsidRPr="00792538" w:rsidR="00A968D4" w:rsidP="00A968D4" w:rsidRDefault="00A968D4" w14:paraId="52ADB9B3" w14:textId="77777777">
      <w:pPr>
        <w:pStyle w:val="ListParagraph"/>
        <w:ind w:start="2520"/>
        <w:rPr>
          <w:sz w:val="20"/>
          <w:szCs w:val="20"/>
        </w:rPr>
      </w:pPr>
    </w:p>
    <w:p w:rsidRPr="002E363B" w:rsidR="002E363B" w:rsidP="002E363B" w:rsidRDefault="002E363B" w14:paraId="22C45240" w14:textId="77777777">
      <w:pPr>
        <w:pStyle w:val="ListParagraph"/>
        <w:numPr>
          <w:ilvl w:val="0"/>
          <w:numId w:val="2"/>
        </w:numPr>
        <w:rPr>
          <w:b/>
          <w:bCs/>
        </w:rPr>
      </w:pPr>
      <w:r w:rsidRPr="002E363B">
        <w:rPr>
          <w:b/>
          <w:bCs/>
        </w:rPr>
        <w:t xml:space="preserve">Besoin logistique </w:t>
      </w:r>
    </w:p>
    <w:p w:rsidRPr="002E363B" w:rsidR="002E363B" w:rsidP="002E363B" w:rsidRDefault="002E363B" w14:paraId="41BE22E3" w14:textId="2D68A666">
      <w:pPr>
        <w:pStyle w:val="ListParagraph"/>
        <w:numPr>
          <w:ilvl w:val="1"/>
          <w:numId w:val="2"/>
        </w:numPr>
        <w:rPr>
          <w:b/>
          <w:bCs/>
        </w:rPr>
      </w:pPr>
      <w:r w:rsidRPr="002E363B">
        <w:rPr>
          <w:b/>
          <w:bCs/>
        </w:rPr>
        <w:t xml:space="preserve">Niveau communautaire</w:t>
      </w:r>
    </w:p>
    <w:p w:rsidRPr="00792538" w:rsidR="002E363B" w:rsidP="002E363B" w:rsidRDefault="002E363B" w14:paraId="54DF7A95" w14:textId="77777777">
      <w:pPr>
        <w:pStyle w:val="ListParagraph"/>
        <w:numPr>
          <w:ilvl w:val="2"/>
          <w:numId w:val="2"/>
        </w:numPr>
        <w:rPr>
          <w:sz w:val="20"/>
          <w:szCs w:val="20"/>
        </w:rPr>
      </w:pPr>
      <w:r w:rsidRPr="00792538">
        <w:rPr>
          <w:sz w:val="20"/>
          <w:szCs w:val="20"/>
        </w:rPr>
        <w:t xml:space="preserve">Téléphones intelligents avec capacité GPS + couverture</w:t>
      </w:r>
    </w:p>
    <w:p w:rsidRPr="00792538" w:rsidR="002E363B" w:rsidP="002E363B" w:rsidRDefault="002E363B" w14:paraId="1C6E82BE" w14:textId="77777777">
      <w:pPr>
        <w:pStyle w:val="ListParagraph"/>
        <w:numPr>
          <w:ilvl w:val="2"/>
          <w:numId w:val="2"/>
        </w:numPr>
        <w:rPr>
          <w:sz w:val="20"/>
          <w:szCs w:val="20"/>
        </w:rPr>
      </w:pPr>
      <w:r w:rsidRPr="00792538">
        <w:rPr>
          <w:sz w:val="20"/>
          <w:szCs w:val="20"/>
        </w:rPr>
        <w:t xml:space="preserve">Chargeurs solaires pour téléphones</w:t>
      </w:r>
    </w:p>
    <w:p w:rsidRPr="00792538" w:rsidR="002E363B" w:rsidP="002E363B" w:rsidRDefault="002E363B" w14:paraId="569A79FB" w14:textId="77777777">
      <w:pPr>
        <w:pStyle w:val="ListParagraph"/>
        <w:numPr>
          <w:ilvl w:val="2"/>
          <w:numId w:val="2"/>
        </w:numPr>
        <w:rPr>
          <w:sz w:val="20"/>
          <w:szCs w:val="20"/>
        </w:rPr>
      </w:pPr>
      <w:r w:rsidRPr="00792538">
        <w:rPr>
          <w:sz w:val="20"/>
          <w:szCs w:val="20"/>
        </w:rPr>
        <w:t xml:space="preserve">T-shirts, chapeaux, bottes</w:t>
      </w:r>
    </w:p>
    <w:p w:rsidRPr="00792538" w:rsidR="002E363B" w:rsidP="002E363B" w:rsidRDefault="002E363B" w14:paraId="7F466C8B" w14:textId="77777777">
      <w:pPr>
        <w:pStyle w:val="ListParagraph"/>
        <w:numPr>
          <w:ilvl w:val="2"/>
          <w:numId w:val="2"/>
        </w:numPr>
        <w:rPr>
          <w:sz w:val="20"/>
          <w:szCs w:val="20"/>
        </w:rPr>
      </w:pPr>
      <w:r w:rsidRPr="00792538">
        <w:rPr>
          <w:sz w:val="20"/>
          <w:szCs w:val="20"/>
        </w:rPr>
        <w:t xml:space="preserve">Sacs à dos (ou chemises en plastique)</w:t>
      </w:r>
    </w:p>
    <w:p w:rsidRPr="00792538" w:rsidR="002E363B" w:rsidP="002E363B" w:rsidRDefault="002E363B" w14:paraId="4BBF12F2" w14:textId="77777777">
      <w:pPr>
        <w:pStyle w:val="ListParagraph"/>
        <w:numPr>
          <w:ilvl w:val="2"/>
          <w:numId w:val="2"/>
        </w:numPr>
        <w:rPr>
          <w:sz w:val="20"/>
          <w:szCs w:val="20"/>
        </w:rPr>
      </w:pPr>
      <w:r w:rsidRPr="00792538">
        <w:rPr>
          <w:sz w:val="20"/>
          <w:szCs w:val="20"/>
        </w:rPr>
        <w:t xml:space="preserve">Bicyclettes </w:t>
      </w:r>
    </w:p>
    <w:p w:rsidRPr="00792538" w:rsidR="002E363B" w:rsidP="002E363B" w:rsidRDefault="002E363B" w14:paraId="7C46B0E4" w14:textId="77777777">
      <w:pPr>
        <w:pStyle w:val="ListParagraph"/>
        <w:numPr>
          <w:ilvl w:val="2"/>
          <w:numId w:val="2"/>
        </w:numPr>
        <w:rPr>
          <w:sz w:val="20"/>
          <w:szCs w:val="20"/>
        </w:rPr>
      </w:pPr>
      <w:r w:rsidRPr="00792538">
        <w:rPr>
          <w:sz w:val="20"/>
          <w:szCs w:val="20"/>
        </w:rPr>
        <w:t xml:space="preserve">Blocs-notes</w:t>
      </w:r>
    </w:p>
    <w:p w:rsidRPr="00792538" w:rsidR="002E363B" w:rsidP="002E363B" w:rsidRDefault="002E363B" w14:paraId="3EFD1902" w14:textId="77777777">
      <w:pPr>
        <w:pStyle w:val="ListParagraph"/>
        <w:numPr>
          <w:ilvl w:val="2"/>
          <w:numId w:val="2"/>
        </w:numPr>
        <w:rPr>
          <w:sz w:val="20"/>
          <w:szCs w:val="20"/>
        </w:rPr>
      </w:pPr>
      <w:r w:rsidRPr="00792538">
        <w:rPr>
          <w:sz w:val="20"/>
          <w:szCs w:val="20"/>
        </w:rPr>
        <w:t xml:space="preserve">Stylos et crayons</w:t>
      </w:r>
    </w:p>
    <w:p w:rsidRPr="00792538" w:rsidR="002E363B" w:rsidP="002E363B" w:rsidRDefault="002E363B" w14:paraId="0EB53713" w14:textId="77777777">
      <w:pPr>
        <w:pStyle w:val="ListParagraph"/>
        <w:numPr>
          <w:ilvl w:val="2"/>
          <w:numId w:val="2"/>
        </w:numPr>
        <w:rPr>
          <w:sz w:val="20"/>
          <w:szCs w:val="20"/>
        </w:rPr>
      </w:pPr>
      <w:r w:rsidRPr="00792538">
        <w:rPr>
          <w:sz w:val="20"/>
          <w:szCs w:val="20"/>
        </w:rPr>
        <w:t xml:space="preserve">Liste imprimée des ménages de la communauté avec leurs identifiants</w:t>
      </w:r>
    </w:p>
    <w:p w:rsidRPr="00792538" w:rsidR="002E363B" w:rsidP="002E363B" w:rsidRDefault="002E363B" w14:paraId="590E831B" w14:textId="77777777">
      <w:pPr>
        <w:pStyle w:val="ListParagraph"/>
        <w:numPr>
          <w:ilvl w:val="2"/>
          <w:numId w:val="2"/>
        </w:numPr>
        <w:rPr>
          <w:sz w:val="20"/>
          <w:szCs w:val="20"/>
        </w:rPr>
      </w:pPr>
      <w:r w:rsidRPr="00792538">
        <w:rPr>
          <w:sz w:val="20"/>
          <w:szCs w:val="20"/>
        </w:rPr>
        <w:t xml:space="preserve">Formulaires papier (pour les déclarations dans les régions où la couverture réseau est inexistante ou défectueuse) </w:t>
      </w:r>
    </w:p>
    <w:p w:rsidRPr="00792538" w:rsidR="002E363B" w:rsidP="002E363B" w:rsidRDefault="002E363B" w14:paraId="1CC88D49" w14:textId="77777777">
      <w:pPr>
        <w:pStyle w:val="ListParagraph"/>
        <w:numPr>
          <w:ilvl w:val="2"/>
          <w:numId w:val="2"/>
        </w:numPr>
        <w:rPr>
          <w:sz w:val="20"/>
          <w:szCs w:val="20"/>
        </w:rPr>
      </w:pPr>
      <w:r w:rsidRPr="00792538">
        <w:rPr>
          <w:sz w:val="20"/>
          <w:szCs w:val="20"/>
        </w:rPr>
        <w:t xml:space="preserve">Autocollants (ou cartes) d'identification des ménages</w:t>
      </w:r>
    </w:p>
    <w:p w:rsidRPr="002E363B" w:rsidR="002E363B" w:rsidP="002E363B" w:rsidRDefault="002E363B" w14:paraId="7714CFCA" w14:textId="60EC7313">
      <w:pPr>
        <w:pStyle w:val="ListParagraph"/>
        <w:numPr>
          <w:ilvl w:val="1"/>
          <w:numId w:val="2"/>
        </w:numPr>
        <w:rPr>
          <w:b/>
          <w:bCs/>
        </w:rPr>
      </w:pPr>
      <w:r w:rsidRPr="002E363B">
        <w:rPr>
          <w:b/>
          <w:bCs/>
        </w:rPr>
        <w:t xml:space="preserve">Niveau provincial/régional</w:t>
      </w:r>
    </w:p>
    <w:p w:rsidRPr="00792538" w:rsidR="002E363B" w:rsidP="002E363B" w:rsidRDefault="002E363B" w14:paraId="7F3416CA" w14:textId="77777777">
      <w:pPr>
        <w:pStyle w:val="ListParagraph"/>
        <w:numPr>
          <w:ilvl w:val="2"/>
          <w:numId w:val="2"/>
        </w:numPr>
        <w:rPr>
          <w:sz w:val="20"/>
          <w:szCs w:val="20"/>
        </w:rPr>
      </w:pPr>
      <w:r w:rsidRPr="00792538">
        <w:rPr>
          <w:sz w:val="20"/>
          <w:szCs w:val="20"/>
        </w:rPr>
        <w:t xml:space="preserve">Véhicules 4x4 et accessoires (dispositifs de repérage, assurance, budget carburant et entretien) - 1 à 2 véhicules par province/région</w:t>
      </w:r>
    </w:p>
    <w:p w:rsidRPr="00792538" w:rsidR="002E363B" w:rsidP="002E363B" w:rsidRDefault="002E363B" w14:paraId="0C5B3F65" w14:textId="77777777">
      <w:pPr>
        <w:pStyle w:val="ListParagraph"/>
        <w:numPr>
          <w:ilvl w:val="2"/>
          <w:numId w:val="2"/>
        </w:numPr>
        <w:rPr>
          <w:sz w:val="20"/>
          <w:szCs w:val="20"/>
        </w:rPr>
      </w:pPr>
      <w:r w:rsidRPr="00792538">
        <w:rPr>
          <w:sz w:val="20"/>
          <w:szCs w:val="20"/>
        </w:rPr>
        <w:t xml:space="preserve">Tablettes + housses pour la collecte des données VASA et la supervision </w:t>
      </w:r>
    </w:p>
    <w:p w:rsidRPr="00792538" w:rsidR="002E363B" w:rsidP="002E363B" w:rsidRDefault="002E363B" w14:paraId="239BAA7C" w14:textId="77777777">
      <w:pPr>
        <w:pStyle w:val="ListParagraph"/>
        <w:numPr>
          <w:ilvl w:val="2"/>
          <w:numId w:val="2"/>
        </w:numPr>
        <w:rPr>
          <w:sz w:val="20"/>
          <w:szCs w:val="20"/>
        </w:rPr>
      </w:pPr>
      <w:r w:rsidRPr="00792538">
        <w:rPr>
          <w:sz w:val="20"/>
          <w:szCs w:val="20"/>
        </w:rPr>
        <w:t xml:space="preserve">Banques d'alimentation</w:t>
      </w:r>
    </w:p>
    <w:p w:rsidRPr="00792538" w:rsidR="002E363B" w:rsidP="002E363B" w:rsidRDefault="002E363B" w14:paraId="25E811A5" w14:textId="77777777">
      <w:pPr>
        <w:pStyle w:val="ListParagraph"/>
        <w:numPr>
          <w:ilvl w:val="2"/>
          <w:numId w:val="2"/>
        </w:numPr>
        <w:rPr>
          <w:sz w:val="20"/>
          <w:szCs w:val="20"/>
        </w:rPr>
      </w:pPr>
      <w:r w:rsidRPr="00792538">
        <w:rPr>
          <w:sz w:val="20"/>
          <w:szCs w:val="20"/>
        </w:rPr>
        <w:t xml:space="preserve">Téléphones mobiles intelligents</w:t>
      </w:r>
    </w:p>
    <w:p w:rsidRPr="00792538" w:rsidR="002E363B" w:rsidP="002E363B" w:rsidRDefault="002E363B" w14:paraId="52F99C11" w14:textId="77777777">
      <w:pPr>
        <w:pStyle w:val="ListParagraph"/>
        <w:numPr>
          <w:ilvl w:val="2"/>
          <w:numId w:val="2"/>
        </w:numPr>
        <w:rPr>
          <w:sz w:val="20"/>
          <w:szCs w:val="20"/>
        </w:rPr>
      </w:pPr>
      <w:r w:rsidRPr="00792538">
        <w:rPr>
          <w:sz w:val="20"/>
          <w:szCs w:val="20"/>
        </w:rPr>
        <w:t xml:space="preserve">Ordinateurs (portables) avec logiciels Microsoft installés</w:t>
      </w:r>
    </w:p>
    <w:p w:rsidRPr="00792538" w:rsidR="002E363B" w:rsidP="002E363B" w:rsidRDefault="002E363B" w14:paraId="4CE509B3" w14:textId="77777777">
      <w:pPr>
        <w:pStyle w:val="ListParagraph"/>
        <w:numPr>
          <w:ilvl w:val="2"/>
          <w:numId w:val="2"/>
        </w:numPr>
        <w:rPr>
          <w:sz w:val="20"/>
          <w:szCs w:val="20"/>
        </w:rPr>
      </w:pPr>
      <w:r w:rsidRPr="00792538">
        <w:rPr>
          <w:sz w:val="20"/>
          <w:szCs w:val="20"/>
        </w:rPr>
        <w:t xml:space="preserve">Imprimantes, toner, rimes de papier</w:t>
      </w:r>
    </w:p>
    <w:p w:rsidRPr="00792538" w:rsidR="002E363B" w:rsidP="002E363B" w:rsidRDefault="002E363B" w14:paraId="09B1E37C" w14:textId="77777777">
      <w:pPr>
        <w:pStyle w:val="ListParagraph"/>
        <w:numPr>
          <w:ilvl w:val="2"/>
          <w:numId w:val="2"/>
        </w:numPr>
        <w:rPr>
          <w:sz w:val="20"/>
          <w:szCs w:val="20"/>
        </w:rPr>
      </w:pPr>
      <w:r w:rsidRPr="00792538">
        <w:rPr>
          <w:sz w:val="20"/>
          <w:szCs w:val="20"/>
        </w:rPr>
        <w:t xml:space="preserve">Sacs à dos </w:t>
      </w:r>
    </w:p>
    <w:p w:rsidRPr="00792538" w:rsidR="002E363B" w:rsidP="002E363B" w:rsidRDefault="002E363B" w14:paraId="0870BC28" w14:textId="77777777">
      <w:pPr>
        <w:pStyle w:val="ListParagraph"/>
        <w:numPr>
          <w:ilvl w:val="2"/>
          <w:numId w:val="2"/>
        </w:numPr>
        <w:rPr>
          <w:sz w:val="20"/>
          <w:szCs w:val="20"/>
        </w:rPr>
      </w:pPr>
      <w:r w:rsidRPr="00792538">
        <w:rPr>
          <w:sz w:val="20"/>
          <w:szCs w:val="20"/>
        </w:rPr>
        <w:t xml:space="preserve">T-shirts avec le logo du projet, imperméables, bottes</w:t>
      </w:r>
    </w:p>
    <w:p w:rsidRPr="00792538" w:rsidR="002E363B" w:rsidP="002E363B" w:rsidRDefault="002E363B" w14:paraId="67EEEF2B" w14:textId="77777777">
      <w:pPr>
        <w:pStyle w:val="ListParagraph"/>
        <w:numPr>
          <w:ilvl w:val="2"/>
          <w:numId w:val="2"/>
        </w:numPr>
        <w:rPr>
          <w:sz w:val="20"/>
          <w:szCs w:val="20"/>
        </w:rPr>
      </w:pPr>
      <w:r w:rsidRPr="00792538">
        <w:rPr>
          <w:sz w:val="20"/>
          <w:szCs w:val="20"/>
        </w:rPr>
        <w:t xml:space="preserve">Stylos et crayons</w:t>
      </w:r>
    </w:p>
    <w:p w:rsidRPr="00792538" w:rsidR="002E363B" w:rsidP="002E363B" w:rsidRDefault="002E363B" w14:paraId="545A3E01" w14:textId="77777777">
      <w:pPr>
        <w:pStyle w:val="ListParagraph"/>
        <w:numPr>
          <w:ilvl w:val="2"/>
          <w:numId w:val="2"/>
        </w:numPr>
        <w:rPr>
          <w:sz w:val="20"/>
          <w:szCs w:val="20"/>
        </w:rPr>
      </w:pPr>
      <w:r w:rsidRPr="00792538">
        <w:rPr>
          <w:sz w:val="20"/>
          <w:szCs w:val="20"/>
        </w:rPr>
        <w:t xml:space="preserve">Modem et forfait internet</w:t>
      </w:r>
    </w:p>
    <w:p w:rsidRPr="00792538" w:rsidR="002E363B" w:rsidP="002E363B" w:rsidRDefault="002E363B" w14:paraId="25099018" w14:textId="77777777">
      <w:pPr>
        <w:pStyle w:val="ListParagraph"/>
        <w:numPr>
          <w:ilvl w:val="2"/>
          <w:numId w:val="2"/>
        </w:numPr>
        <w:rPr>
          <w:sz w:val="20"/>
          <w:szCs w:val="20"/>
        </w:rPr>
      </w:pPr>
      <w:r w:rsidRPr="00792538">
        <w:rPr>
          <w:sz w:val="20"/>
          <w:szCs w:val="20"/>
        </w:rPr>
        <w:t xml:space="preserve">Crédit de temps d'antenne pour la communication</w:t>
      </w:r>
    </w:p>
    <w:p w:rsidRPr="00792538" w:rsidR="002E363B" w:rsidP="002E363B" w:rsidRDefault="002E363B" w14:paraId="7AE9B97D" w14:textId="77777777">
      <w:pPr>
        <w:pStyle w:val="ListParagraph"/>
        <w:numPr>
          <w:ilvl w:val="2"/>
          <w:numId w:val="2"/>
        </w:numPr>
        <w:rPr>
          <w:sz w:val="20"/>
          <w:szCs w:val="20"/>
        </w:rPr>
      </w:pPr>
      <w:r w:rsidRPr="00792538">
        <w:rPr>
          <w:sz w:val="20"/>
          <w:szCs w:val="20"/>
        </w:rPr>
        <w:t xml:space="preserve">Bureaux et chaises de bureau</w:t>
      </w:r>
    </w:p>
    <w:p w:rsidRPr="00792538" w:rsidR="002E363B" w:rsidP="002E363B" w:rsidRDefault="002E363B" w14:paraId="737DE944" w14:textId="77777777">
      <w:pPr>
        <w:pStyle w:val="ListParagraph"/>
        <w:numPr>
          <w:ilvl w:val="2"/>
          <w:numId w:val="2"/>
        </w:numPr>
        <w:rPr>
          <w:sz w:val="20"/>
          <w:szCs w:val="20"/>
        </w:rPr>
      </w:pPr>
      <w:r w:rsidRPr="00792538">
        <w:rPr>
          <w:sz w:val="20"/>
          <w:szCs w:val="20"/>
        </w:rPr>
        <w:t xml:space="preserve">Location de bureaux</w:t>
      </w:r>
    </w:p>
    <w:p w:rsidRPr="007C729C" w:rsidR="002E363B" w:rsidP="007C729C" w:rsidRDefault="002E363B" w14:paraId="65A9B7C4" w14:textId="6FEDA520">
      <w:pPr>
        <w:pStyle w:val="ListParagraph"/>
        <w:numPr>
          <w:ilvl w:val="2"/>
          <w:numId w:val="2"/>
        </w:numPr>
        <w:rPr>
          <w:sz w:val="20"/>
          <w:szCs w:val="20"/>
        </w:rPr>
      </w:pPr>
      <w:r w:rsidRPr="00792538">
        <w:rPr>
          <w:sz w:val="20"/>
          <w:szCs w:val="20"/>
        </w:rPr>
        <w:t xml:space="preserve">Matériel de premiers secours</w:t>
      </w:r>
    </w:p>
    <w:p w:rsidRPr="002E363B" w:rsidR="002E363B" w:rsidP="002E363B" w:rsidRDefault="002E363B" w14:paraId="4990C447" w14:textId="5CDF220B">
      <w:pPr>
        <w:pStyle w:val="ListParagraph"/>
        <w:numPr>
          <w:ilvl w:val="1"/>
          <w:numId w:val="2"/>
        </w:numPr>
        <w:rPr>
          <w:b/>
          <w:bCs/>
        </w:rPr>
      </w:pPr>
      <w:r w:rsidRPr="002E363B">
        <w:rPr>
          <w:b/>
          <w:bCs/>
        </w:rPr>
        <w:t xml:space="preserve">Niveau central</w:t>
      </w:r>
    </w:p>
    <w:p w:rsidRPr="00792538" w:rsidR="002E363B" w:rsidP="002E363B" w:rsidRDefault="002E363B" w14:paraId="200EF544" w14:textId="77777777">
      <w:pPr>
        <w:pStyle w:val="ListParagraph"/>
        <w:numPr>
          <w:ilvl w:val="2"/>
          <w:numId w:val="2"/>
        </w:numPr>
        <w:rPr>
          <w:sz w:val="20"/>
          <w:szCs w:val="20"/>
        </w:rPr>
      </w:pPr>
      <w:r w:rsidRPr="00792538">
        <w:rPr>
          <w:sz w:val="20"/>
          <w:szCs w:val="20"/>
        </w:rPr>
        <w:t xml:space="preserve">Véhicules 4x4 et accessoires (dispositifs de repérage, assurance, budget carburant et entretien) - 1 à 2 véhicules</w:t>
      </w:r>
    </w:p>
    <w:p w:rsidRPr="00792538" w:rsidR="002E363B" w:rsidP="002E363B" w:rsidRDefault="002E363B" w14:paraId="78E3F369" w14:textId="77777777">
      <w:pPr>
        <w:pStyle w:val="ListParagraph"/>
        <w:numPr>
          <w:ilvl w:val="2"/>
          <w:numId w:val="2"/>
        </w:numPr>
        <w:rPr>
          <w:sz w:val="20"/>
          <w:szCs w:val="20"/>
        </w:rPr>
      </w:pPr>
      <w:r w:rsidRPr="00792538">
        <w:rPr>
          <w:sz w:val="20"/>
          <w:szCs w:val="20"/>
        </w:rPr>
        <w:t xml:space="preserve">Ordinateurs (portables et de bureau)</w:t>
      </w:r>
    </w:p>
    <w:p w:rsidRPr="00792538" w:rsidR="002E363B" w:rsidP="002E363B" w:rsidRDefault="002E363B" w14:paraId="5BFE0ECF" w14:textId="48EDFE83">
      <w:pPr>
        <w:pStyle w:val="ListParagraph"/>
        <w:numPr>
          <w:ilvl w:val="2"/>
          <w:numId w:val="2"/>
        </w:numPr>
        <w:rPr>
          <w:sz w:val="20"/>
          <w:szCs w:val="20"/>
        </w:rPr>
      </w:pPr>
      <w:r w:rsidRPr="00792538">
        <w:rPr>
          <w:sz w:val="20"/>
          <w:szCs w:val="20"/>
        </w:rPr>
        <w:lastRenderedPageBreak/>
      </w:r>
      <w:r w:rsidRPr="00792538">
        <w:rPr>
          <w:sz w:val="20"/>
          <w:szCs w:val="20"/>
        </w:rPr>
        <w:t xml:space="preserve">Imprimantes, Toners, </w:t>
      </w:r>
      <w:r w:rsidR="007C729C">
        <w:rPr>
          <w:sz w:val="20"/>
          <w:szCs w:val="20"/>
        </w:rPr>
        <w:t xml:space="preserve">Rimes </w:t>
      </w:r>
      <w:r w:rsidRPr="00792538">
        <w:rPr>
          <w:sz w:val="20"/>
          <w:szCs w:val="20"/>
        </w:rPr>
        <w:t xml:space="preserve">de papiers</w:t>
      </w:r>
    </w:p>
    <w:p w:rsidRPr="00792538" w:rsidR="002E363B" w:rsidP="002E363B" w:rsidRDefault="002E363B" w14:paraId="3C8B0B38" w14:textId="77777777">
      <w:pPr>
        <w:pStyle w:val="ListParagraph"/>
        <w:numPr>
          <w:ilvl w:val="2"/>
          <w:numId w:val="2"/>
        </w:numPr>
        <w:rPr>
          <w:sz w:val="20"/>
          <w:szCs w:val="20"/>
        </w:rPr>
      </w:pPr>
      <w:r w:rsidRPr="00792538">
        <w:rPr>
          <w:sz w:val="20"/>
          <w:szCs w:val="20"/>
        </w:rPr>
        <w:t xml:space="preserve">Tablettes </w:t>
      </w:r>
    </w:p>
    <w:p w:rsidRPr="00792538" w:rsidR="002E363B" w:rsidP="002E363B" w:rsidRDefault="002E363B" w14:paraId="3D3A2C06" w14:textId="77777777">
      <w:pPr>
        <w:pStyle w:val="ListParagraph"/>
        <w:numPr>
          <w:ilvl w:val="2"/>
          <w:numId w:val="2"/>
        </w:numPr>
        <w:rPr>
          <w:sz w:val="20"/>
          <w:szCs w:val="20"/>
        </w:rPr>
      </w:pPr>
      <w:r w:rsidRPr="00792538">
        <w:rPr>
          <w:sz w:val="20"/>
          <w:szCs w:val="20"/>
        </w:rPr>
        <w:t xml:space="preserve">Téléphones intelligents</w:t>
      </w:r>
    </w:p>
    <w:p w:rsidRPr="00792538" w:rsidR="002E363B" w:rsidP="002E363B" w:rsidRDefault="002E363B" w14:paraId="7BB7C35C" w14:textId="77777777">
      <w:pPr>
        <w:pStyle w:val="ListParagraph"/>
        <w:numPr>
          <w:ilvl w:val="2"/>
          <w:numId w:val="2"/>
        </w:numPr>
        <w:rPr>
          <w:sz w:val="20"/>
          <w:szCs w:val="20"/>
        </w:rPr>
      </w:pPr>
      <w:r w:rsidRPr="00792538">
        <w:rPr>
          <w:sz w:val="20"/>
          <w:szCs w:val="20"/>
        </w:rPr>
        <w:t xml:space="preserve">Logiciels : Statistique (STATA, R, </w:t>
      </w:r>
      <w:r w:rsidRPr="00792538">
        <w:rPr>
          <w:sz w:val="20"/>
          <w:szCs w:val="20"/>
        </w:rPr>
        <w:t xml:space="preserve">OpenVA</w:t>
      </w:r>
      <w:r w:rsidRPr="00792538">
        <w:rPr>
          <w:sz w:val="20"/>
          <w:szCs w:val="20"/>
        </w:rPr>
        <w:t xml:space="preserve">), collecte de données (ODK), Microsoft, logiciel de cartographie</w:t>
      </w:r>
    </w:p>
    <w:p w:rsidRPr="00792538" w:rsidR="002E363B" w:rsidP="002E363B" w:rsidRDefault="002E363B" w14:paraId="53CE90D0" w14:textId="77777777">
      <w:pPr>
        <w:pStyle w:val="ListParagraph"/>
        <w:numPr>
          <w:ilvl w:val="2"/>
          <w:numId w:val="2"/>
        </w:numPr>
        <w:rPr>
          <w:sz w:val="20"/>
          <w:szCs w:val="20"/>
        </w:rPr>
      </w:pPr>
      <w:r w:rsidRPr="00792538">
        <w:rPr>
          <w:sz w:val="20"/>
          <w:szCs w:val="20"/>
        </w:rPr>
        <w:t xml:space="preserve">Enregistreurs audio pour la recherche formative</w:t>
      </w:r>
    </w:p>
    <w:p w:rsidRPr="00792538" w:rsidR="002E363B" w:rsidP="002E363B" w:rsidRDefault="002E363B" w14:paraId="36966716" w14:textId="77777777">
      <w:pPr>
        <w:pStyle w:val="ListParagraph"/>
        <w:numPr>
          <w:ilvl w:val="2"/>
          <w:numId w:val="2"/>
        </w:numPr>
        <w:rPr>
          <w:sz w:val="20"/>
          <w:szCs w:val="20"/>
        </w:rPr>
      </w:pPr>
      <w:r w:rsidRPr="00792538">
        <w:rPr>
          <w:sz w:val="20"/>
          <w:szCs w:val="20"/>
        </w:rPr>
        <w:t xml:space="preserve">Modem et forfait internet</w:t>
      </w:r>
    </w:p>
    <w:p w:rsidRPr="00792538" w:rsidR="002E363B" w:rsidP="002E363B" w:rsidRDefault="002E363B" w14:paraId="42FD8392" w14:textId="77777777">
      <w:pPr>
        <w:pStyle w:val="ListParagraph"/>
        <w:numPr>
          <w:ilvl w:val="2"/>
          <w:numId w:val="2"/>
        </w:numPr>
        <w:rPr>
          <w:sz w:val="20"/>
          <w:szCs w:val="20"/>
        </w:rPr>
      </w:pPr>
      <w:r w:rsidRPr="00792538">
        <w:rPr>
          <w:sz w:val="20"/>
          <w:szCs w:val="20"/>
        </w:rPr>
        <w:t xml:space="preserve">Crédits de temps d'antenne pour la communication</w:t>
      </w:r>
    </w:p>
    <w:p w:rsidR="002E363B" w:rsidP="002E363B" w:rsidRDefault="002E363B" w14:paraId="12AD43F2" w14:textId="77777777">
      <w:pPr>
        <w:pStyle w:val="ListParagraph"/>
        <w:numPr>
          <w:ilvl w:val="2"/>
          <w:numId w:val="2"/>
        </w:numPr>
        <w:rPr>
          <w:sz w:val="20"/>
          <w:szCs w:val="20"/>
        </w:rPr>
      </w:pPr>
      <w:r w:rsidRPr="00792538">
        <w:rPr>
          <w:sz w:val="20"/>
          <w:szCs w:val="20"/>
        </w:rPr>
        <w:t xml:space="preserve">Frais de publication</w:t>
      </w:r>
    </w:p>
    <w:p w:rsidRPr="00792538" w:rsidR="00A968D4" w:rsidP="00A968D4" w:rsidRDefault="00A968D4" w14:paraId="0FB60C57" w14:textId="77777777">
      <w:pPr>
        <w:pStyle w:val="ListParagraph"/>
        <w:ind w:start="1800"/>
        <w:rPr>
          <w:sz w:val="20"/>
          <w:szCs w:val="20"/>
        </w:rPr>
      </w:pPr>
    </w:p>
    <w:p w:rsidRPr="002E363B" w:rsidR="002E363B" w:rsidP="002E363B" w:rsidRDefault="002E363B" w14:paraId="2D8C86CA" w14:textId="726DB8AF">
      <w:pPr>
        <w:pStyle w:val="ListParagraph"/>
        <w:numPr>
          <w:ilvl w:val="0"/>
          <w:numId w:val="2"/>
        </w:numPr>
        <w:rPr>
          <w:b/>
          <w:bCs/>
        </w:rPr>
      </w:pPr>
      <w:r w:rsidRPr="002E363B">
        <w:rPr>
          <w:b/>
          <w:bCs/>
        </w:rPr>
        <w:t xml:space="preserve">Besoins informatiques</w:t>
      </w:r>
    </w:p>
    <w:p w:rsidRPr="002E363B" w:rsidR="002E363B" w:rsidP="002E363B" w:rsidRDefault="002E363B" w14:paraId="72E0EA9B" w14:textId="77777777">
      <w:pPr>
        <w:pStyle w:val="ListParagraph"/>
        <w:numPr>
          <w:ilvl w:val="1"/>
          <w:numId w:val="2"/>
        </w:numPr>
      </w:pPr>
      <w:r w:rsidRPr="002E363B">
        <w:t xml:space="preserve">Serveurs </w:t>
      </w:r>
    </w:p>
    <w:p w:rsidRPr="00792538" w:rsidR="002E363B" w:rsidP="002E363B" w:rsidRDefault="002E363B" w14:paraId="39952941" w14:textId="77777777">
      <w:pPr>
        <w:pStyle w:val="ListParagraph"/>
        <w:numPr>
          <w:ilvl w:val="2"/>
          <w:numId w:val="2"/>
        </w:numPr>
        <w:rPr>
          <w:sz w:val="20"/>
          <w:szCs w:val="20"/>
        </w:rPr>
      </w:pPr>
      <w:r w:rsidRPr="00792538">
        <w:rPr>
          <w:sz w:val="20"/>
          <w:szCs w:val="20"/>
        </w:rPr>
        <w:t xml:space="preserve">Serveur de collecte de données (fonctionnalité clé) </w:t>
      </w:r>
    </w:p>
    <w:p w:rsidRPr="00792538" w:rsidR="002E363B" w:rsidP="002E363B" w:rsidRDefault="002E363B" w14:paraId="2A5C80A6" w14:textId="77777777">
      <w:pPr>
        <w:pStyle w:val="ListParagraph"/>
        <w:numPr>
          <w:ilvl w:val="3"/>
          <w:numId w:val="2"/>
        </w:numPr>
        <w:rPr>
          <w:sz w:val="20"/>
          <w:szCs w:val="20"/>
        </w:rPr>
      </w:pPr>
      <w:r w:rsidRPr="00792538">
        <w:rPr>
          <w:sz w:val="20"/>
          <w:szCs w:val="20"/>
        </w:rPr>
        <w:t xml:space="preserve">Dépôt de données pour les données brutes</w:t>
      </w:r>
    </w:p>
    <w:p w:rsidRPr="00792538" w:rsidR="002E363B" w:rsidP="002E363B" w:rsidRDefault="002E363B" w14:paraId="39C03892" w14:textId="59D1E7A3">
      <w:pPr>
        <w:pStyle w:val="ListParagraph"/>
        <w:numPr>
          <w:ilvl w:val="3"/>
          <w:numId w:val="2"/>
        </w:numPr>
        <w:rPr>
          <w:sz w:val="20"/>
          <w:szCs w:val="20"/>
        </w:rPr>
      </w:pPr>
      <w:r w:rsidRPr="00792538">
        <w:rPr>
          <w:sz w:val="20"/>
          <w:szCs w:val="20"/>
        </w:rPr>
        <w:t xml:space="preserve">Gestion opérationnelle :   Fournit des outils pour gérer les </w:t>
      </w:r>
      <w:r w:rsidRPr="00792538">
        <w:rPr>
          <w:sz w:val="20"/>
          <w:szCs w:val="20"/>
        </w:rPr>
        <w:t xml:space="preserve">opérations de </w:t>
      </w:r>
      <w:r w:rsidRPr="00792538">
        <w:rPr>
          <w:sz w:val="20"/>
          <w:szCs w:val="20"/>
        </w:rPr>
        <w:t xml:space="preserve">collecte de données </w:t>
      </w:r>
      <w:r w:rsidRPr="00792538" w:rsidR="007C729C">
        <w:rPr>
          <w:sz w:val="20"/>
          <w:szCs w:val="20"/>
        </w:rPr>
        <w:t xml:space="preserve">(</w:t>
      </w:r>
      <w:r w:rsidRPr="00792538">
        <w:rPr>
          <w:sz w:val="20"/>
          <w:szCs w:val="20"/>
        </w:rPr>
        <w:t xml:space="preserve">comptes d'</w:t>
      </w:r>
      <w:r w:rsidRPr="00792538">
        <w:rPr>
          <w:sz w:val="20"/>
          <w:szCs w:val="20"/>
        </w:rPr>
        <w:t xml:space="preserve">utilisateurs</w:t>
      </w:r>
      <w:r w:rsidRPr="00792538">
        <w:rPr>
          <w:sz w:val="20"/>
          <w:szCs w:val="20"/>
        </w:rPr>
        <w:t xml:space="preserve">, affectations, </w:t>
      </w:r>
      <w:r w:rsidRPr="00792538">
        <w:rPr>
          <w:sz w:val="20"/>
          <w:szCs w:val="20"/>
        </w:rPr>
        <w:t xml:space="preserve">suivi des </w:t>
      </w:r>
      <w:r w:rsidRPr="00792538">
        <w:rPr>
          <w:sz w:val="20"/>
          <w:szCs w:val="20"/>
        </w:rPr>
        <w:t xml:space="preserve">activités</w:t>
      </w:r>
      <w:r w:rsidRPr="00792538">
        <w:rPr>
          <w:sz w:val="20"/>
          <w:szCs w:val="20"/>
        </w:rPr>
        <w:t xml:space="preserve">, </w:t>
      </w:r>
      <w:r w:rsidRPr="00792538">
        <w:rPr>
          <w:sz w:val="20"/>
          <w:szCs w:val="20"/>
        </w:rPr>
        <w:t xml:space="preserve">génération de </w:t>
      </w:r>
      <w:r w:rsidRPr="00792538">
        <w:rPr>
          <w:sz w:val="20"/>
          <w:szCs w:val="20"/>
        </w:rPr>
        <w:t xml:space="preserve">rapports</w:t>
      </w:r>
      <w:r w:rsidRPr="00792538">
        <w:rPr>
          <w:sz w:val="20"/>
          <w:szCs w:val="20"/>
        </w:rPr>
        <w:t xml:space="preserve">, cartes).</w:t>
      </w:r>
    </w:p>
    <w:p w:rsidRPr="00792538" w:rsidR="002E363B" w:rsidP="002E363B" w:rsidRDefault="002E363B" w14:paraId="1E4711D5" w14:textId="2B546D95">
      <w:pPr>
        <w:pStyle w:val="ListParagraph"/>
        <w:numPr>
          <w:ilvl w:val="3"/>
          <w:numId w:val="2"/>
        </w:numPr>
        <w:rPr>
          <w:sz w:val="20"/>
          <w:szCs w:val="20"/>
        </w:rPr>
      </w:pPr>
      <w:r w:rsidRPr="00792538">
        <w:rPr>
          <w:sz w:val="20"/>
          <w:szCs w:val="20"/>
        </w:rPr>
        <w:t xml:space="preserve">Fournir des formulaires vierges aux </w:t>
      </w:r>
      <w:r w:rsidRPr="00792538" w:rsidR="007C729C">
        <w:rPr>
          <w:sz w:val="20"/>
          <w:szCs w:val="20"/>
        </w:rPr>
        <w:t xml:space="preserve">collecteurs de </w:t>
      </w:r>
      <w:r w:rsidRPr="00792538">
        <w:rPr>
          <w:sz w:val="20"/>
          <w:szCs w:val="20"/>
        </w:rPr>
        <w:t xml:space="preserve">données communautaires et provinciaux</w:t>
      </w:r>
      <w:r w:rsidRPr="00792538" w:rsidR="007C729C">
        <w:rPr>
          <w:sz w:val="20"/>
          <w:szCs w:val="20"/>
        </w:rPr>
        <w:t xml:space="preserve">, </w:t>
      </w:r>
      <w:r w:rsidRPr="00792538" w:rsidR="007C729C">
        <w:rPr>
          <w:sz w:val="20"/>
          <w:szCs w:val="20"/>
        </w:rPr>
        <w:t xml:space="preserve">recevoir </w:t>
      </w:r>
      <w:r w:rsidRPr="00792538">
        <w:rPr>
          <w:sz w:val="20"/>
          <w:szCs w:val="20"/>
        </w:rPr>
        <w:t xml:space="preserve">et stocker les données des formulaires</w:t>
      </w:r>
      <w:r w:rsidRPr="00792538" w:rsidR="007C729C">
        <w:rPr>
          <w:sz w:val="20"/>
          <w:szCs w:val="20"/>
        </w:rPr>
        <w:t xml:space="preserve">.</w:t>
      </w:r>
    </w:p>
    <w:p w:rsidRPr="00792538" w:rsidR="002E363B" w:rsidP="002E363B" w:rsidRDefault="002E363B" w14:paraId="2783D539" w14:textId="77777777">
      <w:pPr>
        <w:pStyle w:val="ListParagraph"/>
        <w:numPr>
          <w:ilvl w:val="2"/>
          <w:numId w:val="2"/>
        </w:numPr>
        <w:rPr>
          <w:sz w:val="20"/>
          <w:szCs w:val="20"/>
        </w:rPr>
      </w:pPr>
      <w:r w:rsidRPr="00792538">
        <w:rPr>
          <w:sz w:val="20"/>
          <w:szCs w:val="20"/>
        </w:rPr>
        <w:t xml:space="preserve">Serveur d'analyse de données (fonctionnalité clé)  </w:t>
      </w:r>
    </w:p>
    <w:p w:rsidRPr="00792538" w:rsidR="002E363B" w:rsidP="002E363B" w:rsidRDefault="002E363B" w14:paraId="0797B212" w14:textId="77777777">
      <w:pPr>
        <w:pStyle w:val="ListParagraph"/>
        <w:numPr>
          <w:ilvl w:val="3"/>
          <w:numId w:val="2"/>
        </w:numPr>
        <w:rPr>
          <w:sz w:val="20"/>
          <w:szCs w:val="20"/>
        </w:rPr>
      </w:pPr>
      <w:r w:rsidRPr="00792538">
        <w:rPr>
          <w:sz w:val="20"/>
          <w:szCs w:val="20"/>
        </w:rPr>
        <w:t xml:space="preserve">Plate-forme de nettoyage, de fusion et d'analyse des données</w:t>
      </w:r>
    </w:p>
    <w:p w:rsidRPr="00792538" w:rsidR="002E363B" w:rsidP="002E363B" w:rsidRDefault="002E363B" w14:paraId="6196FF27" w14:textId="77777777">
      <w:pPr>
        <w:pStyle w:val="ListParagraph"/>
        <w:numPr>
          <w:ilvl w:val="3"/>
          <w:numId w:val="2"/>
        </w:numPr>
        <w:rPr>
          <w:sz w:val="20"/>
          <w:szCs w:val="20"/>
        </w:rPr>
      </w:pPr>
      <w:r w:rsidRPr="00792538">
        <w:rPr>
          <w:sz w:val="20"/>
          <w:szCs w:val="20"/>
        </w:rPr>
        <w:t xml:space="preserve">Référentiel de données pour les ensembles de données analytiques identifiables et dépersonnalisées </w:t>
      </w:r>
    </w:p>
    <w:p w:rsidRPr="00792538" w:rsidR="002E363B" w:rsidP="002E363B" w:rsidRDefault="002E363B" w14:paraId="78C77838" w14:textId="77777777">
      <w:pPr>
        <w:pStyle w:val="ListParagraph"/>
        <w:numPr>
          <w:ilvl w:val="3"/>
          <w:numId w:val="2"/>
        </w:numPr>
        <w:rPr>
          <w:sz w:val="20"/>
          <w:szCs w:val="20"/>
        </w:rPr>
      </w:pPr>
      <w:r w:rsidRPr="00792538">
        <w:rPr>
          <w:sz w:val="20"/>
          <w:szCs w:val="20"/>
        </w:rPr>
        <w:t xml:space="preserve">Outils de calculs statistiques et de visualisation</w:t>
      </w:r>
    </w:p>
    <w:p w:rsidRPr="00792538" w:rsidR="002E363B" w:rsidP="002E363B" w:rsidRDefault="002E363B" w14:paraId="175C029E" w14:textId="666BFE13">
      <w:pPr>
        <w:pStyle w:val="ListParagraph"/>
        <w:numPr>
          <w:ilvl w:val="2"/>
          <w:numId w:val="2"/>
        </w:numPr>
        <w:rPr>
          <w:sz w:val="20"/>
          <w:szCs w:val="20"/>
        </w:rPr>
      </w:pPr>
      <w:r w:rsidRPr="00792538">
        <w:rPr>
          <w:sz w:val="20"/>
          <w:szCs w:val="20"/>
        </w:rPr>
        <w:t xml:space="preserve">Serveur de partage de données </w:t>
      </w:r>
      <w:r w:rsidRPr="00792538" w:rsidR="007C729C">
        <w:rPr>
          <w:sz w:val="20"/>
          <w:szCs w:val="20"/>
        </w:rPr>
        <w:t xml:space="preserve">: </w:t>
      </w:r>
      <w:r w:rsidRPr="00792538" w:rsidR="007C729C">
        <w:rPr>
          <w:sz w:val="20"/>
          <w:szCs w:val="20"/>
        </w:rPr>
        <w:t xml:space="preserve">Plate-forme de </w:t>
      </w:r>
      <w:r w:rsidRPr="00792538">
        <w:rPr>
          <w:sz w:val="20"/>
          <w:szCs w:val="20"/>
        </w:rPr>
        <w:t xml:space="preserve">partage public de données</w:t>
      </w:r>
    </w:p>
    <w:p w:rsidRPr="00792538" w:rsidR="002E363B" w:rsidP="002E363B" w:rsidRDefault="002E363B" w14:paraId="3FDD2E0E" w14:textId="77777777">
      <w:pPr>
        <w:pStyle w:val="ListParagraph"/>
        <w:numPr>
          <w:ilvl w:val="2"/>
          <w:numId w:val="2"/>
        </w:numPr>
        <w:rPr>
          <w:sz w:val="20"/>
          <w:szCs w:val="20"/>
        </w:rPr>
      </w:pPr>
      <w:r w:rsidRPr="00792538">
        <w:rPr>
          <w:sz w:val="20"/>
          <w:szCs w:val="20"/>
        </w:rPr>
        <w:t xml:space="preserve">Logiciel serveur </w:t>
      </w:r>
    </w:p>
    <w:p w:rsidRPr="00792538" w:rsidR="002E363B" w:rsidP="002E363B" w:rsidRDefault="002E363B" w14:paraId="233CB3F1" w14:textId="77777777">
      <w:pPr>
        <w:pStyle w:val="ListParagraph"/>
        <w:numPr>
          <w:ilvl w:val="3"/>
          <w:numId w:val="2"/>
        </w:numPr>
        <w:rPr>
          <w:sz w:val="20"/>
          <w:szCs w:val="20"/>
        </w:rPr>
      </w:pPr>
      <w:r w:rsidRPr="00792538">
        <w:rPr>
          <w:sz w:val="20"/>
          <w:szCs w:val="20"/>
        </w:rPr>
        <w:t xml:space="preserve">Systèmes d'exploitation :    Les systèmes Linux ou Windows peuvent être utilisés.   Le choix se fait en fonction des connaissances de l'équipe informatique en place et du coût des licences.</w:t>
      </w:r>
    </w:p>
    <w:p w:rsidRPr="00792538" w:rsidR="002E363B" w:rsidP="002E363B" w:rsidRDefault="002E363B" w14:paraId="6ACFEAC2" w14:textId="77777777">
      <w:pPr>
        <w:pStyle w:val="ListParagraph"/>
        <w:numPr>
          <w:ilvl w:val="3"/>
          <w:numId w:val="2"/>
        </w:numPr>
        <w:rPr>
          <w:sz w:val="20"/>
          <w:szCs w:val="20"/>
        </w:rPr>
      </w:pPr>
      <w:r w:rsidRPr="00792538">
        <w:rPr>
          <w:sz w:val="20"/>
          <w:szCs w:val="20"/>
        </w:rPr>
        <w:t xml:space="preserve">Plate-forme de collecte de données :   Choisissez un système mature et éprouvé disposant d'une base de données accessible.   Facteurs clés à prendre en considération : </w:t>
      </w:r>
      <w:r w:rsidRPr="00792538">
        <w:rPr>
          <w:i/>
          <w:iCs/>
          <w:sz w:val="20"/>
          <w:szCs w:val="20"/>
        </w:rPr>
        <w:t xml:space="preserve">La collecte de données hors ligne est-elle nécessaire ? </w:t>
      </w:r>
    </w:p>
    <w:p w:rsidRPr="00792538" w:rsidR="002E363B" w:rsidP="002E363B" w:rsidRDefault="002E363B" w14:paraId="456DF5E2" w14:textId="77777777">
      <w:pPr>
        <w:pStyle w:val="ListParagraph"/>
        <w:numPr>
          <w:ilvl w:val="1"/>
          <w:numId w:val="2"/>
        </w:numPr>
      </w:pPr>
      <w:r w:rsidRPr="00792538">
        <w:rPr>
          <w:b/>
          <w:bCs/>
        </w:rPr>
        <w:t xml:space="preserve">Matériel</w:t>
      </w:r>
    </w:p>
    <w:p w:rsidRPr="00792538" w:rsidR="002E363B" w:rsidP="002E363B" w:rsidRDefault="002E363B" w14:paraId="267EBE0A" w14:textId="2F9B918C">
      <w:pPr>
        <w:pStyle w:val="ListParagraph"/>
        <w:numPr>
          <w:ilvl w:val="2"/>
          <w:numId w:val="2"/>
        </w:numPr>
        <w:rPr>
          <w:sz w:val="20"/>
          <w:szCs w:val="20"/>
        </w:rPr>
      </w:pPr>
      <w:r w:rsidRPr="00792538">
        <w:rPr>
          <w:sz w:val="20"/>
          <w:szCs w:val="20"/>
        </w:rPr>
        <w:t xml:space="preserve">Central </w:t>
      </w:r>
      <w:r w:rsidRPr="00792538" w:rsidR="00792538">
        <w:rPr>
          <w:sz w:val="20"/>
          <w:szCs w:val="20"/>
        </w:rPr>
        <w:t xml:space="preserve">: </w:t>
      </w:r>
      <w:r w:rsidRPr="00792538" w:rsidR="00792538">
        <w:rPr>
          <w:sz w:val="20"/>
          <w:szCs w:val="20"/>
        </w:rPr>
        <w:t xml:space="preserve">Serveurs </w:t>
      </w:r>
      <w:r w:rsidRPr="00792538">
        <w:rPr>
          <w:sz w:val="20"/>
          <w:szCs w:val="20"/>
        </w:rPr>
        <w:t xml:space="preserve">(voir ci-dessus</w:t>
      </w:r>
      <w:r w:rsidRPr="00792538" w:rsidR="007C729C">
        <w:rPr>
          <w:sz w:val="20"/>
          <w:szCs w:val="20"/>
        </w:rPr>
        <w:t xml:space="preserve">), ordinateurs portables</w:t>
      </w:r>
      <w:r w:rsidRPr="00792538">
        <w:rPr>
          <w:sz w:val="20"/>
          <w:szCs w:val="20"/>
        </w:rPr>
        <w:t xml:space="preserve">, imprimantes pour le personnel.   Tablettes et téléphones pour tester et contrôler la collecte de données</w:t>
      </w:r>
    </w:p>
    <w:p w:rsidRPr="00792538" w:rsidR="002E363B" w:rsidP="002E363B" w:rsidRDefault="002E363B" w14:paraId="674D3E6D" w14:textId="75A60D87">
      <w:pPr>
        <w:pStyle w:val="ListParagraph"/>
        <w:numPr>
          <w:ilvl w:val="2"/>
          <w:numId w:val="2"/>
        </w:numPr>
        <w:rPr>
          <w:sz w:val="20"/>
          <w:szCs w:val="20"/>
        </w:rPr>
      </w:pPr>
      <w:r w:rsidRPr="00792538">
        <w:rPr>
          <w:sz w:val="20"/>
          <w:szCs w:val="20"/>
        </w:rPr>
        <w:t xml:space="preserve">Provinciale </w:t>
      </w:r>
      <w:r w:rsidRPr="00792538" w:rsidR="00792538">
        <w:rPr>
          <w:sz w:val="20"/>
          <w:szCs w:val="20"/>
        </w:rPr>
        <w:t xml:space="preserve">: </w:t>
      </w:r>
      <w:r w:rsidRPr="00792538" w:rsidR="00792538">
        <w:rPr>
          <w:sz w:val="20"/>
          <w:szCs w:val="20"/>
        </w:rPr>
        <w:t xml:space="preserve">Ordinateurs portables</w:t>
      </w:r>
      <w:r w:rsidRPr="00792538">
        <w:rPr>
          <w:sz w:val="20"/>
          <w:szCs w:val="20"/>
        </w:rPr>
        <w:t xml:space="preserve">, imprimantes pour le personnel.   Tablettes et téléphones pour la collecte de données.   Estimation du remplacement d'</w:t>
      </w:r>
      <w:r w:rsidRPr="00792538">
        <w:rPr>
          <w:sz w:val="20"/>
          <w:szCs w:val="20"/>
        </w:rPr>
        <w:t xml:space="preserve">un tiers des appareils de terrain chaque année. </w:t>
      </w:r>
    </w:p>
    <w:p w:rsidR="002E363B" w:rsidP="007C729C" w:rsidRDefault="002E363B" w14:paraId="27402D90" w14:textId="4BD804E7">
      <w:pPr>
        <w:pStyle w:val="ListParagraph"/>
        <w:numPr>
          <w:ilvl w:val="2"/>
          <w:numId w:val="2"/>
        </w:numPr>
        <w:rPr>
          <w:sz w:val="20"/>
          <w:szCs w:val="20"/>
        </w:rPr>
      </w:pPr>
      <w:r w:rsidRPr="00792538">
        <w:rPr>
          <w:sz w:val="20"/>
          <w:szCs w:val="20"/>
        </w:rPr>
        <w:t xml:space="preserve">Communauté :   Tablettes et téléphones pour la collecte de données.   Estimation du remplacement d'</w:t>
      </w:r>
      <w:r w:rsidRPr="00792538">
        <w:rPr>
          <w:sz w:val="20"/>
          <w:szCs w:val="20"/>
        </w:rPr>
        <w:t xml:space="preserve">un tiers des appareils de terrain chaque année. </w:t>
      </w:r>
    </w:p>
    <w:p w:rsidRPr="007C729C" w:rsidR="00A968D4" w:rsidP="00A968D4" w:rsidRDefault="00A968D4" w14:paraId="7756FFE2" w14:textId="77777777">
      <w:pPr>
        <w:pStyle w:val="ListParagraph"/>
        <w:ind w:start="1800"/>
        <w:rPr>
          <w:sz w:val="20"/>
          <w:szCs w:val="20"/>
        </w:rPr>
      </w:pPr>
    </w:p>
    <w:p w:rsidRPr="002E363B" w:rsidR="002E363B" w:rsidP="002E363B" w:rsidRDefault="002E363B" w14:paraId="11487B02" w14:textId="55366D7F">
      <w:pPr>
        <w:pStyle w:val="ListParagraph"/>
        <w:numPr>
          <w:ilvl w:val="0"/>
          <w:numId w:val="2"/>
        </w:numPr>
        <w:rPr>
          <w:b/>
          <w:bCs/>
        </w:rPr>
      </w:pPr>
      <w:r w:rsidRPr="002E363B">
        <w:rPr>
          <w:b/>
          <w:bCs/>
        </w:rPr>
        <w:t xml:space="preserve">Autres contributions</w:t>
      </w:r>
    </w:p>
    <w:p w:rsidRPr="00792538" w:rsidR="002E363B" w:rsidP="002E363B" w:rsidRDefault="002E363B" w14:paraId="118AB217" w14:textId="77777777">
      <w:pPr>
        <w:pStyle w:val="ListParagraph"/>
        <w:numPr>
          <w:ilvl w:val="1"/>
          <w:numId w:val="2"/>
        </w:numPr>
        <w:rPr>
          <w:sz w:val="20"/>
          <w:szCs w:val="20"/>
        </w:rPr>
      </w:pPr>
      <w:r w:rsidRPr="00792538">
        <w:rPr>
          <w:sz w:val="20"/>
          <w:szCs w:val="20"/>
        </w:rPr>
        <w:t xml:space="preserve">Les institutions locales qui dirigent la mise en œuvre peuvent offrir une contribution en nature. </w:t>
      </w:r>
    </w:p>
    <w:p w:rsidRPr="00792538" w:rsidR="002E363B" w:rsidP="002E363B" w:rsidRDefault="002E363B" w14:paraId="10DECFD6" w14:textId="77777777">
      <w:pPr>
        <w:pStyle w:val="ListParagraph"/>
        <w:numPr>
          <w:ilvl w:val="2"/>
          <w:numId w:val="2"/>
        </w:numPr>
        <w:rPr>
          <w:sz w:val="20"/>
          <w:szCs w:val="20"/>
        </w:rPr>
      </w:pPr>
      <w:r w:rsidRPr="00792538">
        <w:rPr>
          <w:sz w:val="20"/>
          <w:szCs w:val="20"/>
        </w:rPr>
        <w:t xml:space="preserve">Véhicules </w:t>
      </w:r>
    </w:p>
    <w:p w:rsidRPr="00792538" w:rsidR="002E363B" w:rsidP="002E363B" w:rsidRDefault="002E363B" w14:paraId="4ED7F00D" w14:textId="77777777">
      <w:pPr>
        <w:pStyle w:val="ListParagraph"/>
        <w:numPr>
          <w:ilvl w:val="2"/>
          <w:numId w:val="2"/>
        </w:numPr>
        <w:rPr>
          <w:sz w:val="20"/>
          <w:szCs w:val="20"/>
        </w:rPr>
      </w:pPr>
      <w:r w:rsidRPr="00792538">
        <w:rPr>
          <w:sz w:val="20"/>
          <w:szCs w:val="20"/>
        </w:rPr>
        <w:t xml:space="preserve">Bureaux</w:t>
      </w:r>
    </w:p>
    <w:p w:rsidRPr="00792538" w:rsidR="002E363B" w:rsidP="002E363B" w:rsidRDefault="002E363B" w14:paraId="4D20FC1D" w14:textId="77777777">
      <w:pPr>
        <w:pStyle w:val="ListParagraph"/>
        <w:numPr>
          <w:ilvl w:val="2"/>
          <w:numId w:val="2"/>
        </w:numPr>
        <w:rPr>
          <w:sz w:val="20"/>
          <w:szCs w:val="20"/>
        </w:rPr>
      </w:pPr>
      <w:r w:rsidRPr="00792538">
        <w:rPr>
          <w:sz w:val="20"/>
          <w:szCs w:val="20"/>
        </w:rPr>
        <w:t xml:space="preserve">Imprimantes</w:t>
      </w:r>
    </w:p>
    <w:p w:rsidRPr="00792538" w:rsidR="002E363B" w:rsidP="002E363B" w:rsidRDefault="002E363B" w14:paraId="0574B2C4" w14:textId="77777777">
      <w:pPr>
        <w:pStyle w:val="ListParagraph"/>
        <w:numPr>
          <w:ilvl w:val="2"/>
          <w:numId w:val="2"/>
        </w:numPr>
        <w:rPr>
          <w:sz w:val="20"/>
          <w:szCs w:val="20"/>
        </w:rPr>
      </w:pPr>
      <w:r w:rsidRPr="00792538">
        <w:rPr>
          <w:sz w:val="20"/>
          <w:szCs w:val="20"/>
        </w:rPr>
        <w:t xml:space="preserve">Internet</w:t>
      </w:r>
    </w:p>
    <w:p w:rsidRPr="00792538" w:rsidR="002E363B" w:rsidP="002E363B" w:rsidRDefault="002E363B" w14:paraId="68FAAE97" w14:textId="77777777">
      <w:pPr>
        <w:pStyle w:val="ListParagraph"/>
        <w:numPr>
          <w:ilvl w:val="2"/>
          <w:numId w:val="2"/>
        </w:numPr>
        <w:rPr>
          <w:sz w:val="20"/>
          <w:szCs w:val="20"/>
        </w:rPr>
      </w:pPr>
      <w:r w:rsidRPr="00792538">
        <w:rPr>
          <w:sz w:val="20"/>
          <w:szCs w:val="20"/>
        </w:rPr>
        <w:t xml:space="preserve">Serveurs </w:t>
      </w:r>
    </w:p>
    <w:p w:rsidRPr="00792538" w:rsidR="002E363B" w:rsidP="002E363B" w:rsidRDefault="002E363B" w14:paraId="7408C931" w14:textId="18F8DC66">
      <w:pPr>
        <w:pStyle w:val="ListParagraph"/>
        <w:numPr>
          <w:ilvl w:val="1"/>
          <w:numId w:val="2"/>
        </w:numPr>
        <w:rPr>
          <w:sz w:val="20"/>
          <w:szCs w:val="20"/>
        </w:rPr>
      </w:pPr>
      <w:r w:rsidRPr="00792538">
        <w:rPr>
          <w:sz w:val="20"/>
          <w:szCs w:val="20"/>
        </w:rPr>
        <w:t xml:space="preserve">Certains membres du personnel peuvent déjà être </w:t>
      </w:r>
      <w:r w:rsidRPr="00792538" w:rsidR="007C729C">
        <w:rPr>
          <w:sz w:val="20"/>
          <w:szCs w:val="20"/>
        </w:rPr>
        <w:t xml:space="preserve">des </w:t>
      </w:r>
      <w:r w:rsidRPr="00792538">
        <w:rPr>
          <w:sz w:val="20"/>
          <w:szCs w:val="20"/>
        </w:rPr>
        <w:t xml:space="preserve">fonctionnaires et ne travailler qu'à temps partiel sur le système avec de petites </w:t>
      </w:r>
      <w:r w:rsidRPr="00792538" w:rsidR="007C729C">
        <w:rPr>
          <w:sz w:val="20"/>
          <w:szCs w:val="20"/>
        </w:rPr>
        <w:t xml:space="preserve">incitations</w:t>
      </w:r>
      <w:r w:rsidRPr="00792538">
        <w:rPr>
          <w:sz w:val="20"/>
          <w:szCs w:val="20"/>
        </w:rPr>
        <w:t xml:space="preserve">.</w:t>
      </w:r>
    </w:p>
    <w:sectPr w:rsidRPr="00792538" w:rsidR="002E363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3AFB" w:rsidP="00CD37F7" w:rsidRDefault="00903AFB" w14:paraId="0F458A14" w14:textId="77777777">
      <w:pPr>
        <w:spacing w:after="0" w:line="240" w:lineRule="auto"/>
      </w:pPr>
      <w:r>
        <w:separator/>
      </w:r>
    </w:p>
  </w:endnote>
  <w:endnote w:type="continuationSeparator" w:id="0">
    <w:p w:rsidR="00903AFB" w:rsidP="00CD37F7" w:rsidRDefault="00903AFB" w14:paraId="11CC6B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837219"/>
      <w:docPartObj>
        <w:docPartGallery w:val="Page Numbers (Bottom of Page)"/>
        <w:docPartUnique/>
      </w:docPartObj>
    </w:sdtPr>
    <w:sdtEndPr>
      <w:rPr>
        <w:noProof/>
      </w:rPr>
    </w:sdtEndPr>
    <w:sdtContent>
      <w:p w:rsidR="004E012B" w:rsidRDefault="0096146E" w14:paraId="364101A2" w14:textId="3765D3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Pr="00317843" w:rsidR="00CD37F7" w:rsidRDefault="004E012B" w14:paraId="2CFFE858" w14:textId="72D676C7">
        <w:pPr>
          <w:pStyle w:val="Footer"/>
          <w:rPr>
            <w:i/>
            <w:iCs/>
            <w:color w:val="FF0000"/>
            <w:sz w:val="20"/>
            <w:szCs w:val="20"/>
          </w:rPr>
        </w:pPr>
        <w:r w:rsidRPr="00513B2C">
          <w:rPr>
            <w:i/>
            <w:iCs/>
            <w:color w:val="FF0000"/>
            <w:sz w:val="20"/>
            <w:szCs w:val="20"/>
          </w:rPr>
          <w:t xml:space="preserve">Version 1 </w:t>
        </w:r>
        <w:r w:rsidR="00317843">
          <w:rPr>
            <w:i/>
            <w:iCs/>
            <w:color w:val="FF0000"/>
            <w:sz w:val="20"/>
            <w:szCs w:val="20"/>
          </w:rPr>
          <w:t xml:space="preserve">- </w:t>
        </w:r>
        <w:r w:rsidRPr="00513B2C">
          <w:rPr>
            <w:i/>
            <w:iCs/>
            <w:color w:val="FF0000"/>
            <w:sz w:val="20"/>
            <w:szCs w:val="20"/>
          </w:rPr>
          <w:t xml:space="preserve">14 avril 2025</w:t>
        </w:r>
        <w:r w:rsidR="00317843">
          <w:rPr>
            <w:i/>
            <w:iCs/>
            <w:color w:val="FF0000"/>
            <w:sz w:val="20"/>
            <w:szCs w:val="20"/>
          </w:rPr>
          <w:tab/>
        </w:r>
        <w:r w:rsidR="00317843">
          <w:rPr>
            <w:i/>
            <w:iCs/>
            <w:color w:val="FF0000"/>
            <w:sz w:val="20"/>
            <w:szCs w:val="20"/>
          </w:rPr>
          <w:tab/>
        </w:r>
        <w:r w:rsidR="00317843">
          <w:rPr>
            <w:i/>
            <w:iCs/>
            <w:color w:val="FF0000"/>
            <w:sz w:val="20"/>
            <w:szCs w:val="20"/>
          </w:rPr>
          <w:t xml:space="preserve">s1_3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3AFB" w:rsidP="00CD37F7" w:rsidRDefault="00903AFB" w14:paraId="6AD1BD6F" w14:textId="77777777">
      <w:pPr>
        <w:spacing w:after="0" w:line="240" w:lineRule="auto"/>
      </w:pPr>
      <w:r>
        <w:separator/>
      </w:r>
    </w:p>
  </w:footnote>
  <w:footnote w:type="continuationSeparator" w:id="0">
    <w:p w:rsidR="00903AFB" w:rsidP="00CD37F7" w:rsidRDefault="00903AFB" w14:paraId="10E2FCF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6D95"/>
    <w:multiLevelType w:val="hybridMultilevel"/>
    <w:tmpl w:val="9266BF88"/>
    <w:lvl w:ilvl="0" w:tplc="7CC28E86">
      <w:start w:val="1"/>
      <w:numFmt w:val="bullet"/>
      <w:lvlText w:val="•"/>
      <w:lvlJc w:val="left"/>
      <w:pPr>
        <w:tabs>
          <w:tab w:val="num" w:pos="720"/>
        </w:tabs>
        <w:ind w:left="720" w:hanging="360"/>
      </w:pPr>
      <w:rPr>
        <w:rFonts w:ascii="Arial" w:hAnsi="Arial" w:hint="default"/>
      </w:rPr>
    </w:lvl>
    <w:lvl w:ilvl="1" w:tplc="3844F38C">
      <w:numFmt w:val="bullet"/>
      <w:lvlText w:val="•"/>
      <w:lvlJc w:val="left"/>
      <w:pPr>
        <w:tabs>
          <w:tab w:val="num" w:pos="1440"/>
        </w:tabs>
        <w:ind w:left="1440" w:hanging="360"/>
      </w:pPr>
      <w:rPr>
        <w:rFonts w:ascii="Arial" w:hAnsi="Arial" w:hint="default"/>
      </w:rPr>
    </w:lvl>
    <w:lvl w:ilvl="2" w:tplc="CCCAE4FA" w:tentative="1">
      <w:start w:val="1"/>
      <w:numFmt w:val="bullet"/>
      <w:lvlText w:val="•"/>
      <w:lvlJc w:val="left"/>
      <w:pPr>
        <w:tabs>
          <w:tab w:val="num" w:pos="2160"/>
        </w:tabs>
        <w:ind w:left="2160" w:hanging="360"/>
      </w:pPr>
      <w:rPr>
        <w:rFonts w:ascii="Arial" w:hAnsi="Arial" w:hint="default"/>
      </w:rPr>
    </w:lvl>
    <w:lvl w:ilvl="3" w:tplc="D83885A0" w:tentative="1">
      <w:start w:val="1"/>
      <w:numFmt w:val="bullet"/>
      <w:lvlText w:val="•"/>
      <w:lvlJc w:val="left"/>
      <w:pPr>
        <w:tabs>
          <w:tab w:val="num" w:pos="2880"/>
        </w:tabs>
        <w:ind w:left="2880" w:hanging="360"/>
      </w:pPr>
      <w:rPr>
        <w:rFonts w:ascii="Arial" w:hAnsi="Arial" w:hint="default"/>
      </w:rPr>
    </w:lvl>
    <w:lvl w:ilvl="4" w:tplc="EAC2B538" w:tentative="1">
      <w:start w:val="1"/>
      <w:numFmt w:val="bullet"/>
      <w:lvlText w:val="•"/>
      <w:lvlJc w:val="left"/>
      <w:pPr>
        <w:tabs>
          <w:tab w:val="num" w:pos="3600"/>
        </w:tabs>
        <w:ind w:left="3600" w:hanging="360"/>
      </w:pPr>
      <w:rPr>
        <w:rFonts w:ascii="Arial" w:hAnsi="Arial" w:hint="default"/>
      </w:rPr>
    </w:lvl>
    <w:lvl w:ilvl="5" w:tplc="CC26466C" w:tentative="1">
      <w:start w:val="1"/>
      <w:numFmt w:val="bullet"/>
      <w:lvlText w:val="•"/>
      <w:lvlJc w:val="left"/>
      <w:pPr>
        <w:tabs>
          <w:tab w:val="num" w:pos="4320"/>
        </w:tabs>
        <w:ind w:left="4320" w:hanging="360"/>
      </w:pPr>
      <w:rPr>
        <w:rFonts w:ascii="Arial" w:hAnsi="Arial" w:hint="default"/>
      </w:rPr>
    </w:lvl>
    <w:lvl w:ilvl="6" w:tplc="F2A2F972" w:tentative="1">
      <w:start w:val="1"/>
      <w:numFmt w:val="bullet"/>
      <w:lvlText w:val="•"/>
      <w:lvlJc w:val="left"/>
      <w:pPr>
        <w:tabs>
          <w:tab w:val="num" w:pos="5040"/>
        </w:tabs>
        <w:ind w:left="5040" w:hanging="360"/>
      </w:pPr>
      <w:rPr>
        <w:rFonts w:ascii="Arial" w:hAnsi="Arial" w:hint="default"/>
      </w:rPr>
    </w:lvl>
    <w:lvl w:ilvl="7" w:tplc="1EE45850" w:tentative="1">
      <w:start w:val="1"/>
      <w:numFmt w:val="bullet"/>
      <w:lvlText w:val="•"/>
      <w:lvlJc w:val="left"/>
      <w:pPr>
        <w:tabs>
          <w:tab w:val="num" w:pos="5760"/>
        </w:tabs>
        <w:ind w:left="5760" w:hanging="360"/>
      </w:pPr>
      <w:rPr>
        <w:rFonts w:ascii="Arial" w:hAnsi="Arial" w:hint="default"/>
      </w:rPr>
    </w:lvl>
    <w:lvl w:ilvl="8" w:tplc="871EF6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A430A7"/>
    <w:multiLevelType w:val="hybridMultilevel"/>
    <w:tmpl w:val="61348498"/>
    <w:lvl w:ilvl="0" w:tplc="557AB8CC">
      <w:start w:val="1"/>
      <w:numFmt w:val="decimal"/>
      <w:lvlText w:val="%1."/>
      <w:lvlJc w:val="left"/>
      <w:pPr>
        <w:tabs>
          <w:tab w:val="num" w:pos="720"/>
        </w:tabs>
        <w:ind w:left="720" w:hanging="360"/>
      </w:pPr>
    </w:lvl>
    <w:lvl w:ilvl="1" w:tplc="F4005DC8" w:tentative="1">
      <w:start w:val="1"/>
      <w:numFmt w:val="decimal"/>
      <w:lvlText w:val="%2."/>
      <w:lvlJc w:val="left"/>
      <w:pPr>
        <w:tabs>
          <w:tab w:val="num" w:pos="1440"/>
        </w:tabs>
        <w:ind w:left="1440" w:hanging="360"/>
      </w:pPr>
    </w:lvl>
    <w:lvl w:ilvl="2" w:tplc="39084D7E" w:tentative="1">
      <w:start w:val="1"/>
      <w:numFmt w:val="decimal"/>
      <w:lvlText w:val="%3."/>
      <w:lvlJc w:val="left"/>
      <w:pPr>
        <w:tabs>
          <w:tab w:val="num" w:pos="2160"/>
        </w:tabs>
        <w:ind w:left="2160" w:hanging="360"/>
      </w:pPr>
    </w:lvl>
    <w:lvl w:ilvl="3" w:tplc="525E6F9E" w:tentative="1">
      <w:start w:val="1"/>
      <w:numFmt w:val="decimal"/>
      <w:lvlText w:val="%4."/>
      <w:lvlJc w:val="left"/>
      <w:pPr>
        <w:tabs>
          <w:tab w:val="num" w:pos="2880"/>
        </w:tabs>
        <w:ind w:left="2880" w:hanging="360"/>
      </w:pPr>
    </w:lvl>
    <w:lvl w:ilvl="4" w:tplc="9CD05C5C" w:tentative="1">
      <w:start w:val="1"/>
      <w:numFmt w:val="decimal"/>
      <w:lvlText w:val="%5."/>
      <w:lvlJc w:val="left"/>
      <w:pPr>
        <w:tabs>
          <w:tab w:val="num" w:pos="3600"/>
        </w:tabs>
        <w:ind w:left="3600" w:hanging="360"/>
      </w:pPr>
    </w:lvl>
    <w:lvl w:ilvl="5" w:tplc="A1D2A37C" w:tentative="1">
      <w:start w:val="1"/>
      <w:numFmt w:val="decimal"/>
      <w:lvlText w:val="%6."/>
      <w:lvlJc w:val="left"/>
      <w:pPr>
        <w:tabs>
          <w:tab w:val="num" w:pos="4320"/>
        </w:tabs>
        <w:ind w:left="4320" w:hanging="360"/>
      </w:pPr>
    </w:lvl>
    <w:lvl w:ilvl="6" w:tplc="74BE18F0" w:tentative="1">
      <w:start w:val="1"/>
      <w:numFmt w:val="decimal"/>
      <w:lvlText w:val="%7."/>
      <w:lvlJc w:val="left"/>
      <w:pPr>
        <w:tabs>
          <w:tab w:val="num" w:pos="5040"/>
        </w:tabs>
        <w:ind w:left="5040" w:hanging="360"/>
      </w:pPr>
    </w:lvl>
    <w:lvl w:ilvl="7" w:tplc="F042BCE8" w:tentative="1">
      <w:start w:val="1"/>
      <w:numFmt w:val="decimal"/>
      <w:lvlText w:val="%8."/>
      <w:lvlJc w:val="left"/>
      <w:pPr>
        <w:tabs>
          <w:tab w:val="num" w:pos="5760"/>
        </w:tabs>
        <w:ind w:left="5760" w:hanging="360"/>
      </w:pPr>
    </w:lvl>
    <w:lvl w:ilvl="8" w:tplc="B818E068" w:tentative="1">
      <w:start w:val="1"/>
      <w:numFmt w:val="decimal"/>
      <w:lvlText w:val="%9."/>
      <w:lvlJc w:val="left"/>
      <w:pPr>
        <w:tabs>
          <w:tab w:val="num" w:pos="6480"/>
        </w:tabs>
        <w:ind w:left="6480" w:hanging="360"/>
      </w:pPr>
    </w:lvl>
  </w:abstractNum>
  <w:abstractNum w:abstractNumId="2" w15:restartNumberingAfterBreak="0">
    <w:nsid w:val="14BD3C44"/>
    <w:multiLevelType w:val="hybridMultilevel"/>
    <w:tmpl w:val="6734C9A0"/>
    <w:lvl w:ilvl="0" w:tplc="82C66DB0">
      <w:start w:val="1"/>
      <w:numFmt w:val="decimal"/>
      <w:lvlText w:val="%1."/>
      <w:lvlJc w:val="left"/>
      <w:pPr>
        <w:tabs>
          <w:tab w:val="num" w:pos="720"/>
        </w:tabs>
        <w:ind w:left="720" w:hanging="360"/>
      </w:pPr>
    </w:lvl>
    <w:lvl w:ilvl="1" w:tplc="9C143272" w:tentative="1">
      <w:start w:val="1"/>
      <w:numFmt w:val="decimal"/>
      <w:lvlText w:val="%2."/>
      <w:lvlJc w:val="left"/>
      <w:pPr>
        <w:tabs>
          <w:tab w:val="num" w:pos="1440"/>
        </w:tabs>
        <w:ind w:left="1440" w:hanging="360"/>
      </w:pPr>
    </w:lvl>
    <w:lvl w:ilvl="2" w:tplc="AB02DDAA" w:tentative="1">
      <w:start w:val="1"/>
      <w:numFmt w:val="decimal"/>
      <w:lvlText w:val="%3."/>
      <w:lvlJc w:val="left"/>
      <w:pPr>
        <w:tabs>
          <w:tab w:val="num" w:pos="2160"/>
        </w:tabs>
        <w:ind w:left="2160" w:hanging="360"/>
      </w:pPr>
    </w:lvl>
    <w:lvl w:ilvl="3" w:tplc="7F402566" w:tentative="1">
      <w:start w:val="1"/>
      <w:numFmt w:val="decimal"/>
      <w:lvlText w:val="%4."/>
      <w:lvlJc w:val="left"/>
      <w:pPr>
        <w:tabs>
          <w:tab w:val="num" w:pos="2880"/>
        </w:tabs>
        <w:ind w:left="2880" w:hanging="360"/>
      </w:pPr>
    </w:lvl>
    <w:lvl w:ilvl="4" w:tplc="3ADA13DA" w:tentative="1">
      <w:start w:val="1"/>
      <w:numFmt w:val="decimal"/>
      <w:lvlText w:val="%5."/>
      <w:lvlJc w:val="left"/>
      <w:pPr>
        <w:tabs>
          <w:tab w:val="num" w:pos="3600"/>
        </w:tabs>
        <w:ind w:left="3600" w:hanging="360"/>
      </w:pPr>
    </w:lvl>
    <w:lvl w:ilvl="5" w:tplc="DC9037A2" w:tentative="1">
      <w:start w:val="1"/>
      <w:numFmt w:val="decimal"/>
      <w:lvlText w:val="%6."/>
      <w:lvlJc w:val="left"/>
      <w:pPr>
        <w:tabs>
          <w:tab w:val="num" w:pos="4320"/>
        </w:tabs>
        <w:ind w:left="4320" w:hanging="360"/>
      </w:pPr>
    </w:lvl>
    <w:lvl w:ilvl="6" w:tplc="B9163862" w:tentative="1">
      <w:start w:val="1"/>
      <w:numFmt w:val="decimal"/>
      <w:lvlText w:val="%7."/>
      <w:lvlJc w:val="left"/>
      <w:pPr>
        <w:tabs>
          <w:tab w:val="num" w:pos="5040"/>
        </w:tabs>
        <w:ind w:left="5040" w:hanging="360"/>
      </w:pPr>
    </w:lvl>
    <w:lvl w:ilvl="7" w:tplc="90AA42FE" w:tentative="1">
      <w:start w:val="1"/>
      <w:numFmt w:val="decimal"/>
      <w:lvlText w:val="%8."/>
      <w:lvlJc w:val="left"/>
      <w:pPr>
        <w:tabs>
          <w:tab w:val="num" w:pos="5760"/>
        </w:tabs>
        <w:ind w:left="5760" w:hanging="360"/>
      </w:pPr>
    </w:lvl>
    <w:lvl w:ilvl="8" w:tplc="67603484" w:tentative="1">
      <w:start w:val="1"/>
      <w:numFmt w:val="decimal"/>
      <w:lvlText w:val="%9."/>
      <w:lvlJc w:val="left"/>
      <w:pPr>
        <w:tabs>
          <w:tab w:val="num" w:pos="6480"/>
        </w:tabs>
        <w:ind w:left="6480" w:hanging="360"/>
      </w:pPr>
    </w:lvl>
  </w:abstractNum>
  <w:abstractNum w:abstractNumId="3" w15:restartNumberingAfterBreak="0">
    <w:nsid w:val="1AA60EA4"/>
    <w:multiLevelType w:val="hybridMultilevel"/>
    <w:tmpl w:val="B3C2D20A"/>
    <w:lvl w:ilvl="0" w:tplc="65C6C6B0">
      <w:start w:val="1"/>
      <w:numFmt w:val="decimal"/>
      <w:lvlText w:val="%1."/>
      <w:lvlJc w:val="righ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251F1"/>
    <w:multiLevelType w:val="hybridMultilevel"/>
    <w:tmpl w:val="AEE659F6"/>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2971B4"/>
    <w:multiLevelType w:val="hybridMultilevel"/>
    <w:tmpl w:val="A2D8E502"/>
    <w:lvl w:ilvl="0" w:tplc="3DC8B18C">
      <w:start w:val="1"/>
      <w:numFmt w:val="decimal"/>
      <w:lvlText w:val="%1."/>
      <w:lvlJc w:val="left"/>
      <w:pPr>
        <w:tabs>
          <w:tab w:val="num" w:pos="720"/>
        </w:tabs>
        <w:ind w:left="720" w:hanging="360"/>
      </w:pPr>
    </w:lvl>
    <w:lvl w:ilvl="1" w:tplc="E4F62EF0" w:tentative="1">
      <w:start w:val="1"/>
      <w:numFmt w:val="decimal"/>
      <w:lvlText w:val="%2."/>
      <w:lvlJc w:val="left"/>
      <w:pPr>
        <w:tabs>
          <w:tab w:val="num" w:pos="1440"/>
        </w:tabs>
        <w:ind w:left="1440" w:hanging="360"/>
      </w:pPr>
    </w:lvl>
    <w:lvl w:ilvl="2" w:tplc="11ECE034" w:tentative="1">
      <w:start w:val="1"/>
      <w:numFmt w:val="decimal"/>
      <w:lvlText w:val="%3."/>
      <w:lvlJc w:val="left"/>
      <w:pPr>
        <w:tabs>
          <w:tab w:val="num" w:pos="2160"/>
        </w:tabs>
        <w:ind w:left="2160" w:hanging="360"/>
      </w:pPr>
    </w:lvl>
    <w:lvl w:ilvl="3" w:tplc="BC5EE9A6" w:tentative="1">
      <w:start w:val="1"/>
      <w:numFmt w:val="decimal"/>
      <w:lvlText w:val="%4."/>
      <w:lvlJc w:val="left"/>
      <w:pPr>
        <w:tabs>
          <w:tab w:val="num" w:pos="2880"/>
        </w:tabs>
        <w:ind w:left="2880" w:hanging="360"/>
      </w:pPr>
    </w:lvl>
    <w:lvl w:ilvl="4" w:tplc="0B40FFDC" w:tentative="1">
      <w:start w:val="1"/>
      <w:numFmt w:val="decimal"/>
      <w:lvlText w:val="%5."/>
      <w:lvlJc w:val="left"/>
      <w:pPr>
        <w:tabs>
          <w:tab w:val="num" w:pos="3600"/>
        </w:tabs>
        <w:ind w:left="3600" w:hanging="360"/>
      </w:pPr>
    </w:lvl>
    <w:lvl w:ilvl="5" w:tplc="3D00BAE6" w:tentative="1">
      <w:start w:val="1"/>
      <w:numFmt w:val="decimal"/>
      <w:lvlText w:val="%6."/>
      <w:lvlJc w:val="left"/>
      <w:pPr>
        <w:tabs>
          <w:tab w:val="num" w:pos="4320"/>
        </w:tabs>
        <w:ind w:left="4320" w:hanging="360"/>
      </w:pPr>
    </w:lvl>
    <w:lvl w:ilvl="6" w:tplc="C17661B2" w:tentative="1">
      <w:start w:val="1"/>
      <w:numFmt w:val="decimal"/>
      <w:lvlText w:val="%7."/>
      <w:lvlJc w:val="left"/>
      <w:pPr>
        <w:tabs>
          <w:tab w:val="num" w:pos="5040"/>
        </w:tabs>
        <w:ind w:left="5040" w:hanging="360"/>
      </w:pPr>
    </w:lvl>
    <w:lvl w:ilvl="7" w:tplc="53566D00" w:tentative="1">
      <w:start w:val="1"/>
      <w:numFmt w:val="decimal"/>
      <w:lvlText w:val="%8."/>
      <w:lvlJc w:val="left"/>
      <w:pPr>
        <w:tabs>
          <w:tab w:val="num" w:pos="5760"/>
        </w:tabs>
        <w:ind w:left="5760" w:hanging="360"/>
      </w:pPr>
    </w:lvl>
    <w:lvl w:ilvl="8" w:tplc="03E6CF14" w:tentative="1">
      <w:start w:val="1"/>
      <w:numFmt w:val="decimal"/>
      <w:lvlText w:val="%9."/>
      <w:lvlJc w:val="left"/>
      <w:pPr>
        <w:tabs>
          <w:tab w:val="num" w:pos="6480"/>
        </w:tabs>
        <w:ind w:left="6480" w:hanging="360"/>
      </w:pPr>
    </w:lvl>
  </w:abstractNum>
  <w:abstractNum w:abstractNumId="6" w15:restartNumberingAfterBreak="0">
    <w:nsid w:val="1E196A99"/>
    <w:multiLevelType w:val="hybridMultilevel"/>
    <w:tmpl w:val="8E6655D0"/>
    <w:lvl w:ilvl="0" w:tplc="672EA8A6">
      <w:start w:val="1"/>
      <w:numFmt w:val="bullet"/>
      <w:lvlText w:val="•"/>
      <w:lvlJc w:val="left"/>
      <w:pPr>
        <w:tabs>
          <w:tab w:val="num" w:pos="720"/>
        </w:tabs>
        <w:ind w:left="720" w:hanging="360"/>
      </w:pPr>
      <w:rPr>
        <w:rFonts w:ascii="Arial" w:hAnsi="Arial" w:hint="default"/>
      </w:rPr>
    </w:lvl>
    <w:lvl w:ilvl="1" w:tplc="76C865E0">
      <w:numFmt w:val="bullet"/>
      <w:lvlText w:val="•"/>
      <w:lvlJc w:val="left"/>
      <w:pPr>
        <w:tabs>
          <w:tab w:val="num" w:pos="1440"/>
        </w:tabs>
        <w:ind w:left="1440" w:hanging="360"/>
      </w:pPr>
      <w:rPr>
        <w:rFonts w:ascii="Arial" w:hAnsi="Arial" w:hint="default"/>
      </w:rPr>
    </w:lvl>
    <w:lvl w:ilvl="2" w:tplc="A0AEA522">
      <w:numFmt w:val="bullet"/>
      <w:lvlText w:val="•"/>
      <w:lvlJc w:val="left"/>
      <w:pPr>
        <w:tabs>
          <w:tab w:val="num" w:pos="2160"/>
        </w:tabs>
        <w:ind w:left="2160" w:hanging="360"/>
      </w:pPr>
      <w:rPr>
        <w:rFonts w:ascii="Arial" w:hAnsi="Arial" w:hint="default"/>
      </w:rPr>
    </w:lvl>
    <w:lvl w:ilvl="3" w:tplc="AC666B9C">
      <w:numFmt w:val="bullet"/>
      <w:lvlText w:val="•"/>
      <w:lvlJc w:val="left"/>
      <w:pPr>
        <w:tabs>
          <w:tab w:val="num" w:pos="2880"/>
        </w:tabs>
        <w:ind w:left="2880" w:hanging="360"/>
      </w:pPr>
      <w:rPr>
        <w:rFonts w:ascii="Arial" w:hAnsi="Arial" w:hint="default"/>
      </w:rPr>
    </w:lvl>
    <w:lvl w:ilvl="4" w:tplc="BEEA9920" w:tentative="1">
      <w:start w:val="1"/>
      <w:numFmt w:val="bullet"/>
      <w:lvlText w:val="•"/>
      <w:lvlJc w:val="left"/>
      <w:pPr>
        <w:tabs>
          <w:tab w:val="num" w:pos="3600"/>
        </w:tabs>
        <w:ind w:left="3600" w:hanging="360"/>
      </w:pPr>
      <w:rPr>
        <w:rFonts w:ascii="Arial" w:hAnsi="Arial" w:hint="default"/>
      </w:rPr>
    </w:lvl>
    <w:lvl w:ilvl="5" w:tplc="D10078D4" w:tentative="1">
      <w:start w:val="1"/>
      <w:numFmt w:val="bullet"/>
      <w:lvlText w:val="•"/>
      <w:lvlJc w:val="left"/>
      <w:pPr>
        <w:tabs>
          <w:tab w:val="num" w:pos="4320"/>
        </w:tabs>
        <w:ind w:left="4320" w:hanging="360"/>
      </w:pPr>
      <w:rPr>
        <w:rFonts w:ascii="Arial" w:hAnsi="Arial" w:hint="default"/>
      </w:rPr>
    </w:lvl>
    <w:lvl w:ilvl="6" w:tplc="D51C2B98" w:tentative="1">
      <w:start w:val="1"/>
      <w:numFmt w:val="bullet"/>
      <w:lvlText w:val="•"/>
      <w:lvlJc w:val="left"/>
      <w:pPr>
        <w:tabs>
          <w:tab w:val="num" w:pos="5040"/>
        </w:tabs>
        <w:ind w:left="5040" w:hanging="360"/>
      </w:pPr>
      <w:rPr>
        <w:rFonts w:ascii="Arial" w:hAnsi="Arial" w:hint="default"/>
      </w:rPr>
    </w:lvl>
    <w:lvl w:ilvl="7" w:tplc="EC60C136" w:tentative="1">
      <w:start w:val="1"/>
      <w:numFmt w:val="bullet"/>
      <w:lvlText w:val="•"/>
      <w:lvlJc w:val="left"/>
      <w:pPr>
        <w:tabs>
          <w:tab w:val="num" w:pos="5760"/>
        </w:tabs>
        <w:ind w:left="5760" w:hanging="360"/>
      </w:pPr>
      <w:rPr>
        <w:rFonts w:ascii="Arial" w:hAnsi="Arial" w:hint="default"/>
      </w:rPr>
    </w:lvl>
    <w:lvl w:ilvl="8" w:tplc="A67A3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C3C8F"/>
    <w:multiLevelType w:val="hybridMultilevel"/>
    <w:tmpl w:val="F080E5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7160C4"/>
    <w:multiLevelType w:val="hybridMultilevel"/>
    <w:tmpl w:val="3B28C2F2"/>
    <w:lvl w:ilvl="0" w:tplc="410CDFF4">
      <w:start w:val="1"/>
      <w:numFmt w:val="bullet"/>
      <w:lvlText w:val="•"/>
      <w:lvlJc w:val="left"/>
      <w:pPr>
        <w:tabs>
          <w:tab w:val="num" w:pos="720"/>
        </w:tabs>
        <w:ind w:left="720" w:hanging="360"/>
      </w:pPr>
      <w:rPr>
        <w:rFonts w:ascii="Arial" w:hAnsi="Arial" w:hint="default"/>
      </w:rPr>
    </w:lvl>
    <w:lvl w:ilvl="1" w:tplc="2794D4B8">
      <w:numFmt w:val="bullet"/>
      <w:lvlText w:val="•"/>
      <w:lvlJc w:val="left"/>
      <w:pPr>
        <w:tabs>
          <w:tab w:val="num" w:pos="1440"/>
        </w:tabs>
        <w:ind w:left="1440" w:hanging="360"/>
      </w:pPr>
      <w:rPr>
        <w:rFonts w:ascii="Arial" w:hAnsi="Arial" w:hint="default"/>
      </w:rPr>
    </w:lvl>
    <w:lvl w:ilvl="2" w:tplc="2BDE34DC" w:tentative="1">
      <w:start w:val="1"/>
      <w:numFmt w:val="bullet"/>
      <w:lvlText w:val="•"/>
      <w:lvlJc w:val="left"/>
      <w:pPr>
        <w:tabs>
          <w:tab w:val="num" w:pos="2160"/>
        </w:tabs>
        <w:ind w:left="2160" w:hanging="360"/>
      </w:pPr>
      <w:rPr>
        <w:rFonts w:ascii="Arial" w:hAnsi="Arial" w:hint="default"/>
      </w:rPr>
    </w:lvl>
    <w:lvl w:ilvl="3" w:tplc="4E3CC79E" w:tentative="1">
      <w:start w:val="1"/>
      <w:numFmt w:val="bullet"/>
      <w:lvlText w:val="•"/>
      <w:lvlJc w:val="left"/>
      <w:pPr>
        <w:tabs>
          <w:tab w:val="num" w:pos="2880"/>
        </w:tabs>
        <w:ind w:left="2880" w:hanging="360"/>
      </w:pPr>
      <w:rPr>
        <w:rFonts w:ascii="Arial" w:hAnsi="Arial" w:hint="default"/>
      </w:rPr>
    </w:lvl>
    <w:lvl w:ilvl="4" w:tplc="9654B71A" w:tentative="1">
      <w:start w:val="1"/>
      <w:numFmt w:val="bullet"/>
      <w:lvlText w:val="•"/>
      <w:lvlJc w:val="left"/>
      <w:pPr>
        <w:tabs>
          <w:tab w:val="num" w:pos="3600"/>
        </w:tabs>
        <w:ind w:left="3600" w:hanging="360"/>
      </w:pPr>
      <w:rPr>
        <w:rFonts w:ascii="Arial" w:hAnsi="Arial" w:hint="default"/>
      </w:rPr>
    </w:lvl>
    <w:lvl w:ilvl="5" w:tplc="D56C2856" w:tentative="1">
      <w:start w:val="1"/>
      <w:numFmt w:val="bullet"/>
      <w:lvlText w:val="•"/>
      <w:lvlJc w:val="left"/>
      <w:pPr>
        <w:tabs>
          <w:tab w:val="num" w:pos="4320"/>
        </w:tabs>
        <w:ind w:left="4320" w:hanging="360"/>
      </w:pPr>
      <w:rPr>
        <w:rFonts w:ascii="Arial" w:hAnsi="Arial" w:hint="default"/>
      </w:rPr>
    </w:lvl>
    <w:lvl w:ilvl="6" w:tplc="C5A00726" w:tentative="1">
      <w:start w:val="1"/>
      <w:numFmt w:val="bullet"/>
      <w:lvlText w:val="•"/>
      <w:lvlJc w:val="left"/>
      <w:pPr>
        <w:tabs>
          <w:tab w:val="num" w:pos="5040"/>
        </w:tabs>
        <w:ind w:left="5040" w:hanging="360"/>
      </w:pPr>
      <w:rPr>
        <w:rFonts w:ascii="Arial" w:hAnsi="Arial" w:hint="default"/>
      </w:rPr>
    </w:lvl>
    <w:lvl w:ilvl="7" w:tplc="7DD86D78" w:tentative="1">
      <w:start w:val="1"/>
      <w:numFmt w:val="bullet"/>
      <w:lvlText w:val="•"/>
      <w:lvlJc w:val="left"/>
      <w:pPr>
        <w:tabs>
          <w:tab w:val="num" w:pos="5760"/>
        </w:tabs>
        <w:ind w:left="5760" w:hanging="360"/>
      </w:pPr>
      <w:rPr>
        <w:rFonts w:ascii="Arial" w:hAnsi="Arial" w:hint="default"/>
      </w:rPr>
    </w:lvl>
    <w:lvl w:ilvl="8" w:tplc="1D5494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D2072"/>
    <w:multiLevelType w:val="hybridMultilevel"/>
    <w:tmpl w:val="DA5EDE4A"/>
    <w:lvl w:ilvl="0" w:tplc="3AB23EC8">
      <w:start w:val="1"/>
      <w:numFmt w:val="bullet"/>
      <w:lvlText w:val="•"/>
      <w:lvlJc w:val="left"/>
      <w:pPr>
        <w:tabs>
          <w:tab w:val="num" w:pos="720"/>
        </w:tabs>
        <w:ind w:left="720" w:hanging="360"/>
      </w:pPr>
      <w:rPr>
        <w:rFonts w:ascii="Arial" w:hAnsi="Arial" w:hint="default"/>
      </w:rPr>
    </w:lvl>
    <w:lvl w:ilvl="1" w:tplc="DDF48AFA">
      <w:numFmt w:val="bullet"/>
      <w:lvlText w:val="•"/>
      <w:lvlJc w:val="left"/>
      <w:pPr>
        <w:tabs>
          <w:tab w:val="num" w:pos="1440"/>
        </w:tabs>
        <w:ind w:left="1440" w:hanging="360"/>
      </w:pPr>
      <w:rPr>
        <w:rFonts w:ascii="Arial" w:hAnsi="Arial" w:hint="default"/>
      </w:rPr>
    </w:lvl>
    <w:lvl w:ilvl="2" w:tplc="3210DB9A" w:tentative="1">
      <w:start w:val="1"/>
      <w:numFmt w:val="bullet"/>
      <w:lvlText w:val="•"/>
      <w:lvlJc w:val="left"/>
      <w:pPr>
        <w:tabs>
          <w:tab w:val="num" w:pos="2160"/>
        </w:tabs>
        <w:ind w:left="2160" w:hanging="360"/>
      </w:pPr>
      <w:rPr>
        <w:rFonts w:ascii="Arial" w:hAnsi="Arial" w:hint="default"/>
      </w:rPr>
    </w:lvl>
    <w:lvl w:ilvl="3" w:tplc="4BB0FEEA" w:tentative="1">
      <w:start w:val="1"/>
      <w:numFmt w:val="bullet"/>
      <w:lvlText w:val="•"/>
      <w:lvlJc w:val="left"/>
      <w:pPr>
        <w:tabs>
          <w:tab w:val="num" w:pos="2880"/>
        </w:tabs>
        <w:ind w:left="2880" w:hanging="360"/>
      </w:pPr>
      <w:rPr>
        <w:rFonts w:ascii="Arial" w:hAnsi="Arial" w:hint="default"/>
      </w:rPr>
    </w:lvl>
    <w:lvl w:ilvl="4" w:tplc="F9B8A456" w:tentative="1">
      <w:start w:val="1"/>
      <w:numFmt w:val="bullet"/>
      <w:lvlText w:val="•"/>
      <w:lvlJc w:val="left"/>
      <w:pPr>
        <w:tabs>
          <w:tab w:val="num" w:pos="3600"/>
        </w:tabs>
        <w:ind w:left="3600" w:hanging="360"/>
      </w:pPr>
      <w:rPr>
        <w:rFonts w:ascii="Arial" w:hAnsi="Arial" w:hint="default"/>
      </w:rPr>
    </w:lvl>
    <w:lvl w:ilvl="5" w:tplc="DF1019AA" w:tentative="1">
      <w:start w:val="1"/>
      <w:numFmt w:val="bullet"/>
      <w:lvlText w:val="•"/>
      <w:lvlJc w:val="left"/>
      <w:pPr>
        <w:tabs>
          <w:tab w:val="num" w:pos="4320"/>
        </w:tabs>
        <w:ind w:left="4320" w:hanging="360"/>
      </w:pPr>
      <w:rPr>
        <w:rFonts w:ascii="Arial" w:hAnsi="Arial" w:hint="default"/>
      </w:rPr>
    </w:lvl>
    <w:lvl w:ilvl="6" w:tplc="CDDADC88" w:tentative="1">
      <w:start w:val="1"/>
      <w:numFmt w:val="bullet"/>
      <w:lvlText w:val="•"/>
      <w:lvlJc w:val="left"/>
      <w:pPr>
        <w:tabs>
          <w:tab w:val="num" w:pos="5040"/>
        </w:tabs>
        <w:ind w:left="5040" w:hanging="360"/>
      </w:pPr>
      <w:rPr>
        <w:rFonts w:ascii="Arial" w:hAnsi="Arial" w:hint="default"/>
      </w:rPr>
    </w:lvl>
    <w:lvl w:ilvl="7" w:tplc="D504820C" w:tentative="1">
      <w:start w:val="1"/>
      <w:numFmt w:val="bullet"/>
      <w:lvlText w:val="•"/>
      <w:lvlJc w:val="left"/>
      <w:pPr>
        <w:tabs>
          <w:tab w:val="num" w:pos="5760"/>
        </w:tabs>
        <w:ind w:left="5760" w:hanging="360"/>
      </w:pPr>
      <w:rPr>
        <w:rFonts w:ascii="Arial" w:hAnsi="Arial" w:hint="default"/>
      </w:rPr>
    </w:lvl>
    <w:lvl w:ilvl="8" w:tplc="9A1C9F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E53EE1"/>
    <w:multiLevelType w:val="hybridMultilevel"/>
    <w:tmpl w:val="FE60420E"/>
    <w:lvl w:ilvl="0" w:tplc="93FCB5A4">
      <w:start w:val="1"/>
      <w:numFmt w:val="bullet"/>
      <w:lvlText w:val="•"/>
      <w:lvlJc w:val="left"/>
      <w:pPr>
        <w:tabs>
          <w:tab w:val="num" w:pos="720"/>
        </w:tabs>
        <w:ind w:left="720" w:hanging="360"/>
      </w:pPr>
      <w:rPr>
        <w:rFonts w:ascii="Arial" w:hAnsi="Arial" w:hint="default"/>
      </w:rPr>
    </w:lvl>
    <w:lvl w:ilvl="1" w:tplc="C5E0CF9E" w:tentative="1">
      <w:start w:val="1"/>
      <w:numFmt w:val="bullet"/>
      <w:lvlText w:val="•"/>
      <w:lvlJc w:val="left"/>
      <w:pPr>
        <w:tabs>
          <w:tab w:val="num" w:pos="1440"/>
        </w:tabs>
        <w:ind w:left="1440" w:hanging="360"/>
      </w:pPr>
      <w:rPr>
        <w:rFonts w:ascii="Arial" w:hAnsi="Arial" w:hint="default"/>
      </w:rPr>
    </w:lvl>
    <w:lvl w:ilvl="2" w:tplc="8EA6DAEC" w:tentative="1">
      <w:start w:val="1"/>
      <w:numFmt w:val="bullet"/>
      <w:lvlText w:val="•"/>
      <w:lvlJc w:val="left"/>
      <w:pPr>
        <w:tabs>
          <w:tab w:val="num" w:pos="2160"/>
        </w:tabs>
        <w:ind w:left="2160" w:hanging="360"/>
      </w:pPr>
      <w:rPr>
        <w:rFonts w:ascii="Arial" w:hAnsi="Arial" w:hint="default"/>
      </w:rPr>
    </w:lvl>
    <w:lvl w:ilvl="3" w:tplc="4AE48966" w:tentative="1">
      <w:start w:val="1"/>
      <w:numFmt w:val="bullet"/>
      <w:lvlText w:val="•"/>
      <w:lvlJc w:val="left"/>
      <w:pPr>
        <w:tabs>
          <w:tab w:val="num" w:pos="2880"/>
        </w:tabs>
        <w:ind w:left="2880" w:hanging="360"/>
      </w:pPr>
      <w:rPr>
        <w:rFonts w:ascii="Arial" w:hAnsi="Arial" w:hint="default"/>
      </w:rPr>
    </w:lvl>
    <w:lvl w:ilvl="4" w:tplc="7250CAF0" w:tentative="1">
      <w:start w:val="1"/>
      <w:numFmt w:val="bullet"/>
      <w:lvlText w:val="•"/>
      <w:lvlJc w:val="left"/>
      <w:pPr>
        <w:tabs>
          <w:tab w:val="num" w:pos="3600"/>
        </w:tabs>
        <w:ind w:left="3600" w:hanging="360"/>
      </w:pPr>
      <w:rPr>
        <w:rFonts w:ascii="Arial" w:hAnsi="Arial" w:hint="default"/>
      </w:rPr>
    </w:lvl>
    <w:lvl w:ilvl="5" w:tplc="047EBB6A" w:tentative="1">
      <w:start w:val="1"/>
      <w:numFmt w:val="bullet"/>
      <w:lvlText w:val="•"/>
      <w:lvlJc w:val="left"/>
      <w:pPr>
        <w:tabs>
          <w:tab w:val="num" w:pos="4320"/>
        </w:tabs>
        <w:ind w:left="4320" w:hanging="360"/>
      </w:pPr>
      <w:rPr>
        <w:rFonts w:ascii="Arial" w:hAnsi="Arial" w:hint="default"/>
      </w:rPr>
    </w:lvl>
    <w:lvl w:ilvl="6" w:tplc="57224118" w:tentative="1">
      <w:start w:val="1"/>
      <w:numFmt w:val="bullet"/>
      <w:lvlText w:val="•"/>
      <w:lvlJc w:val="left"/>
      <w:pPr>
        <w:tabs>
          <w:tab w:val="num" w:pos="5040"/>
        </w:tabs>
        <w:ind w:left="5040" w:hanging="360"/>
      </w:pPr>
      <w:rPr>
        <w:rFonts w:ascii="Arial" w:hAnsi="Arial" w:hint="default"/>
      </w:rPr>
    </w:lvl>
    <w:lvl w:ilvl="7" w:tplc="8E54AF06" w:tentative="1">
      <w:start w:val="1"/>
      <w:numFmt w:val="bullet"/>
      <w:lvlText w:val="•"/>
      <w:lvlJc w:val="left"/>
      <w:pPr>
        <w:tabs>
          <w:tab w:val="num" w:pos="5760"/>
        </w:tabs>
        <w:ind w:left="5760" w:hanging="360"/>
      </w:pPr>
      <w:rPr>
        <w:rFonts w:ascii="Arial" w:hAnsi="Arial" w:hint="default"/>
      </w:rPr>
    </w:lvl>
    <w:lvl w:ilvl="8" w:tplc="2F9A8C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3779E9"/>
    <w:multiLevelType w:val="hybridMultilevel"/>
    <w:tmpl w:val="58AAF632"/>
    <w:lvl w:ilvl="0" w:tplc="04090013">
      <w:start w:val="1"/>
      <w:numFmt w:val="upperRoman"/>
      <w:lvlText w:val="%1."/>
      <w:lvlJc w:val="right"/>
      <w:pPr>
        <w:ind w:left="360" w:hanging="360"/>
      </w:pPr>
      <w:rPr>
        <w:rFonts w:hint="default"/>
      </w:rPr>
    </w:lvl>
    <w:lvl w:ilvl="1" w:tplc="6CDA4EC8">
      <w:start w:val="1"/>
      <w:numFmt w:val="lowerLetter"/>
      <w:lvlText w:val="%2."/>
      <w:lvlJc w:val="left"/>
      <w:pPr>
        <w:ind w:left="1080" w:hanging="360"/>
      </w:pPr>
      <w:rPr>
        <w:b/>
        <w:bCs/>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024008"/>
    <w:multiLevelType w:val="hybridMultilevel"/>
    <w:tmpl w:val="51C09832"/>
    <w:lvl w:ilvl="0" w:tplc="52FE384A">
      <w:start w:val="1"/>
      <w:numFmt w:val="decimal"/>
      <w:lvlText w:val="%1."/>
      <w:lvlJc w:val="left"/>
      <w:pPr>
        <w:tabs>
          <w:tab w:val="num" w:pos="720"/>
        </w:tabs>
        <w:ind w:left="720" w:hanging="360"/>
      </w:pPr>
    </w:lvl>
    <w:lvl w:ilvl="1" w:tplc="EFF89824" w:tentative="1">
      <w:start w:val="1"/>
      <w:numFmt w:val="decimal"/>
      <w:lvlText w:val="%2."/>
      <w:lvlJc w:val="left"/>
      <w:pPr>
        <w:tabs>
          <w:tab w:val="num" w:pos="1440"/>
        </w:tabs>
        <w:ind w:left="1440" w:hanging="360"/>
      </w:pPr>
    </w:lvl>
    <w:lvl w:ilvl="2" w:tplc="3BD0178A" w:tentative="1">
      <w:start w:val="1"/>
      <w:numFmt w:val="decimal"/>
      <w:lvlText w:val="%3."/>
      <w:lvlJc w:val="left"/>
      <w:pPr>
        <w:tabs>
          <w:tab w:val="num" w:pos="2160"/>
        </w:tabs>
        <w:ind w:left="2160" w:hanging="360"/>
      </w:pPr>
    </w:lvl>
    <w:lvl w:ilvl="3" w:tplc="669A9AFE" w:tentative="1">
      <w:start w:val="1"/>
      <w:numFmt w:val="decimal"/>
      <w:lvlText w:val="%4."/>
      <w:lvlJc w:val="left"/>
      <w:pPr>
        <w:tabs>
          <w:tab w:val="num" w:pos="2880"/>
        </w:tabs>
        <w:ind w:left="2880" w:hanging="360"/>
      </w:pPr>
    </w:lvl>
    <w:lvl w:ilvl="4" w:tplc="9D5C74DC" w:tentative="1">
      <w:start w:val="1"/>
      <w:numFmt w:val="decimal"/>
      <w:lvlText w:val="%5."/>
      <w:lvlJc w:val="left"/>
      <w:pPr>
        <w:tabs>
          <w:tab w:val="num" w:pos="3600"/>
        </w:tabs>
        <w:ind w:left="3600" w:hanging="360"/>
      </w:pPr>
    </w:lvl>
    <w:lvl w:ilvl="5" w:tplc="AEDEFF2A" w:tentative="1">
      <w:start w:val="1"/>
      <w:numFmt w:val="decimal"/>
      <w:lvlText w:val="%6."/>
      <w:lvlJc w:val="left"/>
      <w:pPr>
        <w:tabs>
          <w:tab w:val="num" w:pos="4320"/>
        </w:tabs>
        <w:ind w:left="4320" w:hanging="360"/>
      </w:pPr>
    </w:lvl>
    <w:lvl w:ilvl="6" w:tplc="7A52F768" w:tentative="1">
      <w:start w:val="1"/>
      <w:numFmt w:val="decimal"/>
      <w:lvlText w:val="%7."/>
      <w:lvlJc w:val="left"/>
      <w:pPr>
        <w:tabs>
          <w:tab w:val="num" w:pos="5040"/>
        </w:tabs>
        <w:ind w:left="5040" w:hanging="360"/>
      </w:pPr>
    </w:lvl>
    <w:lvl w:ilvl="7" w:tplc="F1B8B44C" w:tentative="1">
      <w:start w:val="1"/>
      <w:numFmt w:val="decimal"/>
      <w:lvlText w:val="%8."/>
      <w:lvlJc w:val="left"/>
      <w:pPr>
        <w:tabs>
          <w:tab w:val="num" w:pos="5760"/>
        </w:tabs>
        <w:ind w:left="5760" w:hanging="360"/>
      </w:pPr>
    </w:lvl>
    <w:lvl w:ilvl="8" w:tplc="67862036" w:tentative="1">
      <w:start w:val="1"/>
      <w:numFmt w:val="decimal"/>
      <w:lvlText w:val="%9."/>
      <w:lvlJc w:val="left"/>
      <w:pPr>
        <w:tabs>
          <w:tab w:val="num" w:pos="6480"/>
        </w:tabs>
        <w:ind w:left="6480" w:hanging="360"/>
      </w:pPr>
    </w:lvl>
  </w:abstractNum>
  <w:abstractNum w:abstractNumId="13" w15:restartNumberingAfterBreak="0">
    <w:nsid w:val="7CBE6A4A"/>
    <w:multiLevelType w:val="hybridMultilevel"/>
    <w:tmpl w:val="E0B0793C"/>
    <w:lvl w:ilvl="0" w:tplc="5A4C977C">
      <w:start w:val="1"/>
      <w:numFmt w:val="decimal"/>
      <w:lvlText w:val="%1."/>
      <w:lvlJc w:val="left"/>
      <w:pPr>
        <w:tabs>
          <w:tab w:val="num" w:pos="720"/>
        </w:tabs>
        <w:ind w:left="720" w:hanging="360"/>
      </w:pPr>
    </w:lvl>
    <w:lvl w:ilvl="1" w:tplc="149CF3A8" w:tentative="1">
      <w:start w:val="1"/>
      <w:numFmt w:val="decimal"/>
      <w:lvlText w:val="%2."/>
      <w:lvlJc w:val="left"/>
      <w:pPr>
        <w:tabs>
          <w:tab w:val="num" w:pos="1440"/>
        </w:tabs>
        <w:ind w:left="1440" w:hanging="360"/>
      </w:pPr>
    </w:lvl>
    <w:lvl w:ilvl="2" w:tplc="F36AAFB6" w:tentative="1">
      <w:start w:val="1"/>
      <w:numFmt w:val="decimal"/>
      <w:lvlText w:val="%3."/>
      <w:lvlJc w:val="left"/>
      <w:pPr>
        <w:tabs>
          <w:tab w:val="num" w:pos="2160"/>
        </w:tabs>
        <w:ind w:left="2160" w:hanging="360"/>
      </w:pPr>
    </w:lvl>
    <w:lvl w:ilvl="3" w:tplc="80608742" w:tentative="1">
      <w:start w:val="1"/>
      <w:numFmt w:val="decimal"/>
      <w:lvlText w:val="%4."/>
      <w:lvlJc w:val="left"/>
      <w:pPr>
        <w:tabs>
          <w:tab w:val="num" w:pos="2880"/>
        </w:tabs>
        <w:ind w:left="2880" w:hanging="360"/>
      </w:pPr>
    </w:lvl>
    <w:lvl w:ilvl="4" w:tplc="8A04569C" w:tentative="1">
      <w:start w:val="1"/>
      <w:numFmt w:val="decimal"/>
      <w:lvlText w:val="%5."/>
      <w:lvlJc w:val="left"/>
      <w:pPr>
        <w:tabs>
          <w:tab w:val="num" w:pos="3600"/>
        </w:tabs>
        <w:ind w:left="3600" w:hanging="360"/>
      </w:pPr>
    </w:lvl>
    <w:lvl w:ilvl="5" w:tplc="0CC8AF76" w:tentative="1">
      <w:start w:val="1"/>
      <w:numFmt w:val="decimal"/>
      <w:lvlText w:val="%6."/>
      <w:lvlJc w:val="left"/>
      <w:pPr>
        <w:tabs>
          <w:tab w:val="num" w:pos="4320"/>
        </w:tabs>
        <w:ind w:left="4320" w:hanging="360"/>
      </w:pPr>
    </w:lvl>
    <w:lvl w:ilvl="6" w:tplc="CE66CD68" w:tentative="1">
      <w:start w:val="1"/>
      <w:numFmt w:val="decimal"/>
      <w:lvlText w:val="%7."/>
      <w:lvlJc w:val="left"/>
      <w:pPr>
        <w:tabs>
          <w:tab w:val="num" w:pos="5040"/>
        </w:tabs>
        <w:ind w:left="5040" w:hanging="360"/>
      </w:pPr>
    </w:lvl>
    <w:lvl w:ilvl="7" w:tplc="8F6A4850" w:tentative="1">
      <w:start w:val="1"/>
      <w:numFmt w:val="decimal"/>
      <w:lvlText w:val="%8."/>
      <w:lvlJc w:val="left"/>
      <w:pPr>
        <w:tabs>
          <w:tab w:val="num" w:pos="5760"/>
        </w:tabs>
        <w:ind w:left="5760" w:hanging="360"/>
      </w:pPr>
    </w:lvl>
    <w:lvl w:ilvl="8" w:tplc="94D8C850" w:tentative="1">
      <w:start w:val="1"/>
      <w:numFmt w:val="decimal"/>
      <w:lvlText w:val="%9."/>
      <w:lvlJc w:val="left"/>
      <w:pPr>
        <w:tabs>
          <w:tab w:val="num" w:pos="6480"/>
        </w:tabs>
        <w:ind w:left="6480" w:hanging="360"/>
      </w:pPr>
    </w:lvl>
  </w:abstractNum>
  <w:num w:numId="1" w16cid:durableId="396439365">
    <w:abstractNumId w:val="3"/>
  </w:num>
  <w:num w:numId="2" w16cid:durableId="1067847351">
    <w:abstractNumId w:val="11"/>
  </w:num>
  <w:num w:numId="3" w16cid:durableId="1833983010">
    <w:abstractNumId w:val="10"/>
  </w:num>
  <w:num w:numId="4" w16cid:durableId="2137210046">
    <w:abstractNumId w:val="7"/>
  </w:num>
  <w:num w:numId="5" w16cid:durableId="1362976833">
    <w:abstractNumId w:val="4"/>
  </w:num>
  <w:num w:numId="6" w16cid:durableId="404763749">
    <w:abstractNumId w:val="8"/>
  </w:num>
  <w:num w:numId="7" w16cid:durableId="844321599">
    <w:abstractNumId w:val="9"/>
  </w:num>
  <w:num w:numId="8" w16cid:durableId="544172149">
    <w:abstractNumId w:val="13"/>
  </w:num>
  <w:num w:numId="9" w16cid:durableId="1665086352">
    <w:abstractNumId w:val="5"/>
  </w:num>
  <w:num w:numId="10" w16cid:durableId="385959161">
    <w:abstractNumId w:val="12"/>
  </w:num>
  <w:num w:numId="11" w16cid:durableId="297301026">
    <w:abstractNumId w:val="2"/>
  </w:num>
  <w:num w:numId="12" w16cid:durableId="983044630">
    <w:abstractNumId w:val="1"/>
  </w:num>
  <w:num w:numId="13" w16cid:durableId="136144109">
    <w:abstractNumId w:val="6"/>
  </w:num>
  <w:num w:numId="14" w16cid:durableId="30725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sDAwNzY1MTc2MTJV0lEKTi0uzszPAykwrAUAH1h2nCwAAAA="/>
  </w:docVars>
  <w:rsids>
    <w:rsidRoot w:val="004A6265"/>
    <w:rsid w:val="00057BF6"/>
    <w:rsid w:val="0006275D"/>
    <w:rsid w:val="00121980"/>
    <w:rsid w:val="001457FE"/>
    <w:rsid w:val="00152CF6"/>
    <w:rsid w:val="002E363B"/>
    <w:rsid w:val="002F2426"/>
    <w:rsid w:val="00317843"/>
    <w:rsid w:val="0035372A"/>
    <w:rsid w:val="004543A1"/>
    <w:rsid w:val="004A6265"/>
    <w:rsid w:val="004C15FE"/>
    <w:rsid w:val="004E012B"/>
    <w:rsid w:val="006165F4"/>
    <w:rsid w:val="0074451B"/>
    <w:rsid w:val="00792538"/>
    <w:rsid w:val="007C729C"/>
    <w:rsid w:val="007E433D"/>
    <w:rsid w:val="007F60B7"/>
    <w:rsid w:val="00902D90"/>
    <w:rsid w:val="00903AFB"/>
    <w:rsid w:val="0096146E"/>
    <w:rsid w:val="009648EF"/>
    <w:rsid w:val="009C3332"/>
    <w:rsid w:val="00A76AB8"/>
    <w:rsid w:val="00A968D4"/>
    <w:rsid w:val="00B24698"/>
    <w:rsid w:val="00BA7CD9"/>
    <w:rsid w:val="00C15A74"/>
    <w:rsid w:val="00C71064"/>
    <w:rsid w:val="00CD37F7"/>
    <w:rsid w:val="00D3771F"/>
    <w:rsid w:val="00E555DF"/>
    <w:rsid w:val="00EC5B24"/>
    <w:rsid w:val="00FA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6D553"/>
  <w15:chartTrackingRefBased/>
  <w15:docId w15:val="{BBEAFF0A-A7CA-4025-9C2E-53C66BC1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2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2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2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2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2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2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2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2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2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2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2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2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265"/>
    <w:rPr>
      <w:rFonts w:eastAsiaTheme="majorEastAsia" w:cstheme="majorBidi"/>
      <w:color w:val="272727" w:themeColor="text1" w:themeTint="D8"/>
    </w:rPr>
  </w:style>
  <w:style w:type="paragraph" w:styleId="Title">
    <w:name w:val="Title"/>
    <w:basedOn w:val="Normal"/>
    <w:next w:val="Normal"/>
    <w:link w:val="TitleChar"/>
    <w:uiPriority w:val="10"/>
    <w:qFormat/>
    <w:rsid w:val="004A6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2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265"/>
    <w:pPr>
      <w:spacing w:before="160"/>
      <w:jc w:val="center"/>
    </w:pPr>
    <w:rPr>
      <w:i/>
      <w:iCs/>
      <w:color w:val="404040" w:themeColor="text1" w:themeTint="BF"/>
    </w:rPr>
  </w:style>
  <w:style w:type="character" w:customStyle="1" w:styleId="QuoteChar">
    <w:name w:val="Quote Char"/>
    <w:basedOn w:val="DefaultParagraphFont"/>
    <w:link w:val="Quote"/>
    <w:uiPriority w:val="29"/>
    <w:rsid w:val="004A6265"/>
    <w:rPr>
      <w:i/>
      <w:iCs/>
      <w:color w:val="404040" w:themeColor="text1" w:themeTint="BF"/>
    </w:rPr>
  </w:style>
  <w:style w:type="paragraph" w:styleId="ListParagraph">
    <w:name w:val="List Paragraph"/>
    <w:basedOn w:val="Normal"/>
    <w:uiPriority w:val="34"/>
    <w:qFormat/>
    <w:rsid w:val="004A6265"/>
    <w:pPr>
      <w:ind w:left="720"/>
      <w:contextualSpacing/>
    </w:pPr>
  </w:style>
  <w:style w:type="character" w:styleId="IntenseEmphasis">
    <w:name w:val="Intense Emphasis"/>
    <w:basedOn w:val="DefaultParagraphFont"/>
    <w:uiPriority w:val="21"/>
    <w:qFormat/>
    <w:rsid w:val="004A6265"/>
    <w:rPr>
      <w:i/>
      <w:iCs/>
      <w:color w:val="0F4761" w:themeColor="accent1" w:themeShade="BF"/>
    </w:rPr>
  </w:style>
  <w:style w:type="paragraph" w:styleId="IntenseQuote">
    <w:name w:val="Intense Quote"/>
    <w:basedOn w:val="Normal"/>
    <w:next w:val="Normal"/>
    <w:link w:val="IntenseQuoteChar"/>
    <w:uiPriority w:val="30"/>
    <w:qFormat/>
    <w:rsid w:val="004A6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265"/>
    <w:rPr>
      <w:i/>
      <w:iCs/>
      <w:color w:val="0F4761" w:themeColor="accent1" w:themeShade="BF"/>
    </w:rPr>
  </w:style>
  <w:style w:type="character" w:styleId="IntenseReference">
    <w:name w:val="Intense Reference"/>
    <w:basedOn w:val="DefaultParagraphFont"/>
    <w:uiPriority w:val="32"/>
    <w:qFormat/>
    <w:rsid w:val="004A6265"/>
    <w:rPr>
      <w:b/>
      <w:bCs/>
      <w:smallCaps/>
      <w:color w:val="0F4761" w:themeColor="accent1" w:themeShade="BF"/>
      <w:spacing w:val="5"/>
    </w:rPr>
  </w:style>
  <w:style w:type="paragraph" w:styleId="Header">
    <w:name w:val="header"/>
    <w:basedOn w:val="Normal"/>
    <w:link w:val="HeaderChar"/>
    <w:uiPriority w:val="99"/>
    <w:unhideWhenUsed/>
    <w:rsid w:val="00CD3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F7"/>
  </w:style>
  <w:style w:type="paragraph" w:styleId="Footer">
    <w:name w:val="footer"/>
    <w:basedOn w:val="Normal"/>
    <w:link w:val="FooterChar"/>
    <w:uiPriority w:val="99"/>
    <w:unhideWhenUsed/>
    <w:rsid w:val="00CD3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09996">
      <w:bodyDiv w:val="1"/>
      <w:marLeft w:val="0"/>
      <w:marRight w:val="0"/>
      <w:marTop w:val="0"/>
      <w:marBottom w:val="0"/>
      <w:divBdr>
        <w:top w:val="none" w:sz="0" w:space="0" w:color="auto"/>
        <w:left w:val="none" w:sz="0" w:space="0" w:color="auto"/>
        <w:bottom w:val="none" w:sz="0" w:space="0" w:color="auto"/>
        <w:right w:val="none" w:sz="0" w:space="0" w:color="auto"/>
      </w:divBdr>
      <w:divsChild>
        <w:div w:id="761413237">
          <w:marLeft w:val="360"/>
          <w:marRight w:val="0"/>
          <w:marTop w:val="200"/>
          <w:marBottom w:val="0"/>
          <w:divBdr>
            <w:top w:val="none" w:sz="0" w:space="0" w:color="auto"/>
            <w:left w:val="none" w:sz="0" w:space="0" w:color="auto"/>
            <w:bottom w:val="none" w:sz="0" w:space="0" w:color="auto"/>
            <w:right w:val="none" w:sz="0" w:space="0" w:color="auto"/>
          </w:divBdr>
        </w:div>
        <w:div w:id="1887716119">
          <w:marLeft w:val="360"/>
          <w:marRight w:val="0"/>
          <w:marTop w:val="200"/>
          <w:marBottom w:val="0"/>
          <w:divBdr>
            <w:top w:val="none" w:sz="0" w:space="0" w:color="auto"/>
            <w:left w:val="none" w:sz="0" w:space="0" w:color="auto"/>
            <w:bottom w:val="none" w:sz="0" w:space="0" w:color="auto"/>
            <w:right w:val="none" w:sz="0" w:space="0" w:color="auto"/>
          </w:divBdr>
        </w:div>
        <w:div w:id="1880361232">
          <w:marLeft w:val="720"/>
          <w:marRight w:val="0"/>
          <w:marTop w:val="200"/>
          <w:marBottom w:val="0"/>
          <w:divBdr>
            <w:top w:val="none" w:sz="0" w:space="0" w:color="auto"/>
            <w:left w:val="none" w:sz="0" w:space="0" w:color="auto"/>
            <w:bottom w:val="none" w:sz="0" w:space="0" w:color="auto"/>
            <w:right w:val="none" w:sz="0" w:space="0" w:color="auto"/>
          </w:divBdr>
        </w:div>
        <w:div w:id="1539854265">
          <w:marLeft w:val="360"/>
          <w:marRight w:val="0"/>
          <w:marTop w:val="200"/>
          <w:marBottom w:val="0"/>
          <w:divBdr>
            <w:top w:val="none" w:sz="0" w:space="0" w:color="auto"/>
            <w:left w:val="none" w:sz="0" w:space="0" w:color="auto"/>
            <w:bottom w:val="none" w:sz="0" w:space="0" w:color="auto"/>
            <w:right w:val="none" w:sz="0" w:space="0" w:color="auto"/>
          </w:divBdr>
        </w:div>
        <w:div w:id="2095348572">
          <w:marLeft w:val="720"/>
          <w:marRight w:val="0"/>
          <w:marTop w:val="200"/>
          <w:marBottom w:val="0"/>
          <w:divBdr>
            <w:top w:val="none" w:sz="0" w:space="0" w:color="auto"/>
            <w:left w:val="none" w:sz="0" w:space="0" w:color="auto"/>
            <w:bottom w:val="none" w:sz="0" w:space="0" w:color="auto"/>
            <w:right w:val="none" w:sz="0" w:space="0" w:color="auto"/>
          </w:divBdr>
        </w:div>
        <w:div w:id="1947885139">
          <w:marLeft w:val="360"/>
          <w:marRight w:val="0"/>
          <w:marTop w:val="200"/>
          <w:marBottom w:val="0"/>
          <w:divBdr>
            <w:top w:val="none" w:sz="0" w:space="0" w:color="auto"/>
            <w:left w:val="none" w:sz="0" w:space="0" w:color="auto"/>
            <w:bottom w:val="none" w:sz="0" w:space="0" w:color="auto"/>
            <w:right w:val="none" w:sz="0" w:space="0" w:color="auto"/>
          </w:divBdr>
        </w:div>
        <w:div w:id="1145856118">
          <w:marLeft w:val="360"/>
          <w:marRight w:val="0"/>
          <w:marTop w:val="200"/>
          <w:marBottom w:val="0"/>
          <w:divBdr>
            <w:top w:val="none" w:sz="0" w:space="0" w:color="auto"/>
            <w:left w:val="none" w:sz="0" w:space="0" w:color="auto"/>
            <w:bottom w:val="none" w:sz="0" w:space="0" w:color="auto"/>
            <w:right w:val="none" w:sz="0" w:space="0" w:color="auto"/>
          </w:divBdr>
        </w:div>
        <w:div w:id="2000501474">
          <w:marLeft w:val="720"/>
          <w:marRight w:val="0"/>
          <w:marTop w:val="200"/>
          <w:marBottom w:val="0"/>
          <w:divBdr>
            <w:top w:val="none" w:sz="0" w:space="0" w:color="auto"/>
            <w:left w:val="none" w:sz="0" w:space="0" w:color="auto"/>
            <w:bottom w:val="none" w:sz="0" w:space="0" w:color="auto"/>
            <w:right w:val="none" w:sz="0" w:space="0" w:color="auto"/>
          </w:divBdr>
        </w:div>
      </w:divsChild>
    </w:div>
    <w:div w:id="561408094">
      <w:bodyDiv w:val="1"/>
      <w:marLeft w:val="0"/>
      <w:marRight w:val="0"/>
      <w:marTop w:val="0"/>
      <w:marBottom w:val="0"/>
      <w:divBdr>
        <w:top w:val="none" w:sz="0" w:space="0" w:color="auto"/>
        <w:left w:val="none" w:sz="0" w:space="0" w:color="auto"/>
        <w:bottom w:val="none" w:sz="0" w:space="0" w:color="auto"/>
        <w:right w:val="none" w:sz="0" w:space="0" w:color="auto"/>
      </w:divBdr>
      <w:divsChild>
        <w:div w:id="1974482957">
          <w:marLeft w:val="360"/>
          <w:marRight w:val="0"/>
          <w:marTop w:val="200"/>
          <w:marBottom w:val="0"/>
          <w:divBdr>
            <w:top w:val="none" w:sz="0" w:space="0" w:color="auto"/>
            <w:left w:val="none" w:sz="0" w:space="0" w:color="auto"/>
            <w:bottom w:val="none" w:sz="0" w:space="0" w:color="auto"/>
            <w:right w:val="none" w:sz="0" w:space="0" w:color="auto"/>
          </w:divBdr>
        </w:div>
        <w:div w:id="972516116">
          <w:marLeft w:val="720"/>
          <w:marRight w:val="0"/>
          <w:marTop w:val="200"/>
          <w:marBottom w:val="0"/>
          <w:divBdr>
            <w:top w:val="none" w:sz="0" w:space="0" w:color="auto"/>
            <w:left w:val="none" w:sz="0" w:space="0" w:color="auto"/>
            <w:bottom w:val="none" w:sz="0" w:space="0" w:color="auto"/>
            <w:right w:val="none" w:sz="0" w:space="0" w:color="auto"/>
          </w:divBdr>
        </w:div>
        <w:div w:id="1744599792">
          <w:marLeft w:val="720"/>
          <w:marRight w:val="0"/>
          <w:marTop w:val="200"/>
          <w:marBottom w:val="0"/>
          <w:divBdr>
            <w:top w:val="none" w:sz="0" w:space="0" w:color="auto"/>
            <w:left w:val="none" w:sz="0" w:space="0" w:color="auto"/>
            <w:bottom w:val="none" w:sz="0" w:space="0" w:color="auto"/>
            <w:right w:val="none" w:sz="0" w:space="0" w:color="auto"/>
          </w:divBdr>
        </w:div>
        <w:div w:id="841354963">
          <w:marLeft w:val="720"/>
          <w:marRight w:val="0"/>
          <w:marTop w:val="200"/>
          <w:marBottom w:val="0"/>
          <w:divBdr>
            <w:top w:val="none" w:sz="0" w:space="0" w:color="auto"/>
            <w:left w:val="none" w:sz="0" w:space="0" w:color="auto"/>
            <w:bottom w:val="none" w:sz="0" w:space="0" w:color="auto"/>
            <w:right w:val="none" w:sz="0" w:space="0" w:color="auto"/>
          </w:divBdr>
        </w:div>
        <w:div w:id="1296178194">
          <w:marLeft w:val="720"/>
          <w:marRight w:val="0"/>
          <w:marTop w:val="200"/>
          <w:marBottom w:val="0"/>
          <w:divBdr>
            <w:top w:val="none" w:sz="0" w:space="0" w:color="auto"/>
            <w:left w:val="none" w:sz="0" w:space="0" w:color="auto"/>
            <w:bottom w:val="none" w:sz="0" w:space="0" w:color="auto"/>
            <w:right w:val="none" w:sz="0" w:space="0" w:color="auto"/>
          </w:divBdr>
        </w:div>
        <w:div w:id="568884304">
          <w:marLeft w:val="720"/>
          <w:marRight w:val="0"/>
          <w:marTop w:val="200"/>
          <w:marBottom w:val="0"/>
          <w:divBdr>
            <w:top w:val="none" w:sz="0" w:space="0" w:color="auto"/>
            <w:left w:val="none" w:sz="0" w:space="0" w:color="auto"/>
            <w:bottom w:val="none" w:sz="0" w:space="0" w:color="auto"/>
            <w:right w:val="none" w:sz="0" w:space="0" w:color="auto"/>
          </w:divBdr>
        </w:div>
        <w:div w:id="2110613966">
          <w:marLeft w:val="360"/>
          <w:marRight w:val="0"/>
          <w:marTop w:val="200"/>
          <w:marBottom w:val="0"/>
          <w:divBdr>
            <w:top w:val="none" w:sz="0" w:space="0" w:color="auto"/>
            <w:left w:val="none" w:sz="0" w:space="0" w:color="auto"/>
            <w:bottom w:val="none" w:sz="0" w:space="0" w:color="auto"/>
            <w:right w:val="none" w:sz="0" w:space="0" w:color="auto"/>
          </w:divBdr>
        </w:div>
        <w:div w:id="1106776898">
          <w:marLeft w:val="720"/>
          <w:marRight w:val="0"/>
          <w:marTop w:val="200"/>
          <w:marBottom w:val="0"/>
          <w:divBdr>
            <w:top w:val="none" w:sz="0" w:space="0" w:color="auto"/>
            <w:left w:val="none" w:sz="0" w:space="0" w:color="auto"/>
            <w:bottom w:val="none" w:sz="0" w:space="0" w:color="auto"/>
            <w:right w:val="none" w:sz="0" w:space="0" w:color="auto"/>
          </w:divBdr>
        </w:div>
        <w:div w:id="442304106">
          <w:marLeft w:val="720"/>
          <w:marRight w:val="0"/>
          <w:marTop w:val="200"/>
          <w:marBottom w:val="0"/>
          <w:divBdr>
            <w:top w:val="none" w:sz="0" w:space="0" w:color="auto"/>
            <w:left w:val="none" w:sz="0" w:space="0" w:color="auto"/>
            <w:bottom w:val="none" w:sz="0" w:space="0" w:color="auto"/>
            <w:right w:val="none" w:sz="0" w:space="0" w:color="auto"/>
          </w:divBdr>
        </w:div>
        <w:div w:id="1275013444">
          <w:marLeft w:val="720"/>
          <w:marRight w:val="0"/>
          <w:marTop w:val="200"/>
          <w:marBottom w:val="0"/>
          <w:divBdr>
            <w:top w:val="none" w:sz="0" w:space="0" w:color="auto"/>
            <w:left w:val="none" w:sz="0" w:space="0" w:color="auto"/>
            <w:bottom w:val="none" w:sz="0" w:space="0" w:color="auto"/>
            <w:right w:val="none" w:sz="0" w:space="0" w:color="auto"/>
          </w:divBdr>
        </w:div>
        <w:div w:id="524906228">
          <w:marLeft w:val="720"/>
          <w:marRight w:val="0"/>
          <w:marTop w:val="200"/>
          <w:marBottom w:val="0"/>
          <w:divBdr>
            <w:top w:val="none" w:sz="0" w:space="0" w:color="auto"/>
            <w:left w:val="none" w:sz="0" w:space="0" w:color="auto"/>
            <w:bottom w:val="none" w:sz="0" w:space="0" w:color="auto"/>
            <w:right w:val="none" w:sz="0" w:space="0" w:color="auto"/>
          </w:divBdr>
        </w:div>
      </w:divsChild>
    </w:div>
    <w:div w:id="564098884">
      <w:bodyDiv w:val="1"/>
      <w:marLeft w:val="0"/>
      <w:marRight w:val="0"/>
      <w:marTop w:val="0"/>
      <w:marBottom w:val="0"/>
      <w:divBdr>
        <w:top w:val="none" w:sz="0" w:space="0" w:color="auto"/>
        <w:left w:val="none" w:sz="0" w:space="0" w:color="auto"/>
        <w:bottom w:val="none" w:sz="0" w:space="0" w:color="auto"/>
        <w:right w:val="none" w:sz="0" w:space="0" w:color="auto"/>
      </w:divBdr>
      <w:divsChild>
        <w:div w:id="453137881">
          <w:marLeft w:val="360"/>
          <w:marRight w:val="0"/>
          <w:marTop w:val="200"/>
          <w:marBottom w:val="0"/>
          <w:divBdr>
            <w:top w:val="none" w:sz="0" w:space="0" w:color="auto"/>
            <w:left w:val="none" w:sz="0" w:space="0" w:color="auto"/>
            <w:bottom w:val="none" w:sz="0" w:space="0" w:color="auto"/>
            <w:right w:val="none" w:sz="0" w:space="0" w:color="auto"/>
          </w:divBdr>
        </w:div>
        <w:div w:id="2032606475">
          <w:marLeft w:val="720"/>
          <w:marRight w:val="0"/>
          <w:marTop w:val="200"/>
          <w:marBottom w:val="0"/>
          <w:divBdr>
            <w:top w:val="none" w:sz="0" w:space="0" w:color="auto"/>
            <w:left w:val="none" w:sz="0" w:space="0" w:color="auto"/>
            <w:bottom w:val="none" w:sz="0" w:space="0" w:color="auto"/>
            <w:right w:val="none" w:sz="0" w:space="0" w:color="auto"/>
          </w:divBdr>
        </w:div>
        <w:div w:id="1680499666">
          <w:marLeft w:val="720"/>
          <w:marRight w:val="0"/>
          <w:marTop w:val="200"/>
          <w:marBottom w:val="0"/>
          <w:divBdr>
            <w:top w:val="none" w:sz="0" w:space="0" w:color="auto"/>
            <w:left w:val="none" w:sz="0" w:space="0" w:color="auto"/>
            <w:bottom w:val="none" w:sz="0" w:space="0" w:color="auto"/>
            <w:right w:val="none" w:sz="0" w:space="0" w:color="auto"/>
          </w:divBdr>
        </w:div>
        <w:div w:id="1823698821">
          <w:marLeft w:val="720"/>
          <w:marRight w:val="0"/>
          <w:marTop w:val="200"/>
          <w:marBottom w:val="0"/>
          <w:divBdr>
            <w:top w:val="none" w:sz="0" w:space="0" w:color="auto"/>
            <w:left w:val="none" w:sz="0" w:space="0" w:color="auto"/>
            <w:bottom w:val="none" w:sz="0" w:space="0" w:color="auto"/>
            <w:right w:val="none" w:sz="0" w:space="0" w:color="auto"/>
          </w:divBdr>
        </w:div>
        <w:div w:id="1750806754">
          <w:marLeft w:val="720"/>
          <w:marRight w:val="0"/>
          <w:marTop w:val="200"/>
          <w:marBottom w:val="0"/>
          <w:divBdr>
            <w:top w:val="none" w:sz="0" w:space="0" w:color="auto"/>
            <w:left w:val="none" w:sz="0" w:space="0" w:color="auto"/>
            <w:bottom w:val="none" w:sz="0" w:space="0" w:color="auto"/>
            <w:right w:val="none" w:sz="0" w:space="0" w:color="auto"/>
          </w:divBdr>
        </w:div>
        <w:div w:id="863323838">
          <w:marLeft w:val="720"/>
          <w:marRight w:val="0"/>
          <w:marTop w:val="200"/>
          <w:marBottom w:val="0"/>
          <w:divBdr>
            <w:top w:val="none" w:sz="0" w:space="0" w:color="auto"/>
            <w:left w:val="none" w:sz="0" w:space="0" w:color="auto"/>
            <w:bottom w:val="none" w:sz="0" w:space="0" w:color="auto"/>
            <w:right w:val="none" w:sz="0" w:space="0" w:color="auto"/>
          </w:divBdr>
        </w:div>
        <w:div w:id="411005664">
          <w:marLeft w:val="360"/>
          <w:marRight w:val="0"/>
          <w:marTop w:val="200"/>
          <w:marBottom w:val="0"/>
          <w:divBdr>
            <w:top w:val="none" w:sz="0" w:space="0" w:color="auto"/>
            <w:left w:val="none" w:sz="0" w:space="0" w:color="auto"/>
            <w:bottom w:val="none" w:sz="0" w:space="0" w:color="auto"/>
            <w:right w:val="none" w:sz="0" w:space="0" w:color="auto"/>
          </w:divBdr>
        </w:div>
      </w:divsChild>
    </w:div>
    <w:div w:id="621498626">
      <w:bodyDiv w:val="1"/>
      <w:marLeft w:val="0"/>
      <w:marRight w:val="0"/>
      <w:marTop w:val="0"/>
      <w:marBottom w:val="0"/>
      <w:divBdr>
        <w:top w:val="none" w:sz="0" w:space="0" w:color="auto"/>
        <w:left w:val="none" w:sz="0" w:space="0" w:color="auto"/>
        <w:bottom w:val="none" w:sz="0" w:space="0" w:color="auto"/>
        <w:right w:val="none" w:sz="0" w:space="0" w:color="auto"/>
      </w:divBdr>
      <w:divsChild>
        <w:div w:id="946891527">
          <w:marLeft w:val="806"/>
          <w:marRight w:val="0"/>
          <w:marTop w:val="200"/>
          <w:marBottom w:val="0"/>
          <w:divBdr>
            <w:top w:val="none" w:sz="0" w:space="0" w:color="auto"/>
            <w:left w:val="none" w:sz="0" w:space="0" w:color="auto"/>
            <w:bottom w:val="none" w:sz="0" w:space="0" w:color="auto"/>
            <w:right w:val="none" w:sz="0" w:space="0" w:color="auto"/>
          </w:divBdr>
        </w:div>
        <w:div w:id="33698725">
          <w:marLeft w:val="806"/>
          <w:marRight w:val="0"/>
          <w:marTop w:val="200"/>
          <w:marBottom w:val="0"/>
          <w:divBdr>
            <w:top w:val="none" w:sz="0" w:space="0" w:color="auto"/>
            <w:left w:val="none" w:sz="0" w:space="0" w:color="auto"/>
            <w:bottom w:val="none" w:sz="0" w:space="0" w:color="auto"/>
            <w:right w:val="none" w:sz="0" w:space="0" w:color="auto"/>
          </w:divBdr>
        </w:div>
        <w:div w:id="395127443">
          <w:marLeft w:val="806"/>
          <w:marRight w:val="0"/>
          <w:marTop w:val="200"/>
          <w:marBottom w:val="0"/>
          <w:divBdr>
            <w:top w:val="none" w:sz="0" w:space="0" w:color="auto"/>
            <w:left w:val="none" w:sz="0" w:space="0" w:color="auto"/>
            <w:bottom w:val="none" w:sz="0" w:space="0" w:color="auto"/>
            <w:right w:val="none" w:sz="0" w:space="0" w:color="auto"/>
          </w:divBdr>
        </w:div>
        <w:div w:id="1554343278">
          <w:marLeft w:val="806"/>
          <w:marRight w:val="0"/>
          <w:marTop w:val="200"/>
          <w:marBottom w:val="0"/>
          <w:divBdr>
            <w:top w:val="none" w:sz="0" w:space="0" w:color="auto"/>
            <w:left w:val="none" w:sz="0" w:space="0" w:color="auto"/>
            <w:bottom w:val="none" w:sz="0" w:space="0" w:color="auto"/>
            <w:right w:val="none" w:sz="0" w:space="0" w:color="auto"/>
          </w:divBdr>
        </w:div>
        <w:div w:id="1992635095">
          <w:marLeft w:val="806"/>
          <w:marRight w:val="0"/>
          <w:marTop w:val="200"/>
          <w:marBottom w:val="0"/>
          <w:divBdr>
            <w:top w:val="none" w:sz="0" w:space="0" w:color="auto"/>
            <w:left w:val="none" w:sz="0" w:space="0" w:color="auto"/>
            <w:bottom w:val="none" w:sz="0" w:space="0" w:color="auto"/>
            <w:right w:val="none" w:sz="0" w:space="0" w:color="auto"/>
          </w:divBdr>
        </w:div>
        <w:div w:id="1691374288">
          <w:marLeft w:val="806"/>
          <w:marRight w:val="0"/>
          <w:marTop w:val="200"/>
          <w:marBottom w:val="0"/>
          <w:divBdr>
            <w:top w:val="none" w:sz="0" w:space="0" w:color="auto"/>
            <w:left w:val="none" w:sz="0" w:space="0" w:color="auto"/>
            <w:bottom w:val="none" w:sz="0" w:space="0" w:color="auto"/>
            <w:right w:val="none" w:sz="0" w:space="0" w:color="auto"/>
          </w:divBdr>
        </w:div>
        <w:div w:id="1807889175">
          <w:marLeft w:val="806"/>
          <w:marRight w:val="0"/>
          <w:marTop w:val="200"/>
          <w:marBottom w:val="0"/>
          <w:divBdr>
            <w:top w:val="none" w:sz="0" w:space="0" w:color="auto"/>
            <w:left w:val="none" w:sz="0" w:space="0" w:color="auto"/>
            <w:bottom w:val="none" w:sz="0" w:space="0" w:color="auto"/>
            <w:right w:val="none" w:sz="0" w:space="0" w:color="auto"/>
          </w:divBdr>
        </w:div>
        <w:div w:id="1496415616">
          <w:marLeft w:val="806"/>
          <w:marRight w:val="0"/>
          <w:marTop w:val="200"/>
          <w:marBottom w:val="0"/>
          <w:divBdr>
            <w:top w:val="none" w:sz="0" w:space="0" w:color="auto"/>
            <w:left w:val="none" w:sz="0" w:space="0" w:color="auto"/>
            <w:bottom w:val="none" w:sz="0" w:space="0" w:color="auto"/>
            <w:right w:val="none" w:sz="0" w:space="0" w:color="auto"/>
          </w:divBdr>
        </w:div>
        <w:div w:id="1345130400">
          <w:marLeft w:val="806"/>
          <w:marRight w:val="0"/>
          <w:marTop w:val="200"/>
          <w:marBottom w:val="0"/>
          <w:divBdr>
            <w:top w:val="none" w:sz="0" w:space="0" w:color="auto"/>
            <w:left w:val="none" w:sz="0" w:space="0" w:color="auto"/>
            <w:bottom w:val="none" w:sz="0" w:space="0" w:color="auto"/>
            <w:right w:val="none" w:sz="0" w:space="0" w:color="auto"/>
          </w:divBdr>
        </w:div>
        <w:div w:id="374082185">
          <w:marLeft w:val="806"/>
          <w:marRight w:val="0"/>
          <w:marTop w:val="200"/>
          <w:marBottom w:val="0"/>
          <w:divBdr>
            <w:top w:val="none" w:sz="0" w:space="0" w:color="auto"/>
            <w:left w:val="none" w:sz="0" w:space="0" w:color="auto"/>
            <w:bottom w:val="none" w:sz="0" w:space="0" w:color="auto"/>
            <w:right w:val="none" w:sz="0" w:space="0" w:color="auto"/>
          </w:divBdr>
        </w:div>
      </w:divsChild>
    </w:div>
    <w:div w:id="680351943">
      <w:bodyDiv w:val="1"/>
      <w:marLeft w:val="0"/>
      <w:marRight w:val="0"/>
      <w:marTop w:val="0"/>
      <w:marBottom w:val="0"/>
      <w:divBdr>
        <w:top w:val="none" w:sz="0" w:space="0" w:color="auto"/>
        <w:left w:val="none" w:sz="0" w:space="0" w:color="auto"/>
        <w:bottom w:val="none" w:sz="0" w:space="0" w:color="auto"/>
        <w:right w:val="none" w:sz="0" w:space="0" w:color="auto"/>
      </w:divBdr>
      <w:divsChild>
        <w:div w:id="1211845369">
          <w:marLeft w:val="360"/>
          <w:marRight w:val="0"/>
          <w:marTop w:val="200"/>
          <w:marBottom w:val="0"/>
          <w:divBdr>
            <w:top w:val="none" w:sz="0" w:space="0" w:color="auto"/>
            <w:left w:val="none" w:sz="0" w:space="0" w:color="auto"/>
            <w:bottom w:val="none" w:sz="0" w:space="0" w:color="auto"/>
            <w:right w:val="none" w:sz="0" w:space="0" w:color="auto"/>
          </w:divBdr>
        </w:div>
        <w:div w:id="251546912">
          <w:marLeft w:val="1080"/>
          <w:marRight w:val="0"/>
          <w:marTop w:val="200"/>
          <w:marBottom w:val="0"/>
          <w:divBdr>
            <w:top w:val="none" w:sz="0" w:space="0" w:color="auto"/>
            <w:left w:val="none" w:sz="0" w:space="0" w:color="auto"/>
            <w:bottom w:val="none" w:sz="0" w:space="0" w:color="auto"/>
            <w:right w:val="none" w:sz="0" w:space="0" w:color="auto"/>
          </w:divBdr>
        </w:div>
        <w:div w:id="631787563">
          <w:marLeft w:val="1440"/>
          <w:marRight w:val="0"/>
          <w:marTop w:val="200"/>
          <w:marBottom w:val="0"/>
          <w:divBdr>
            <w:top w:val="none" w:sz="0" w:space="0" w:color="auto"/>
            <w:left w:val="none" w:sz="0" w:space="0" w:color="auto"/>
            <w:bottom w:val="none" w:sz="0" w:space="0" w:color="auto"/>
            <w:right w:val="none" w:sz="0" w:space="0" w:color="auto"/>
          </w:divBdr>
        </w:div>
        <w:div w:id="1287467484">
          <w:marLeft w:val="1440"/>
          <w:marRight w:val="0"/>
          <w:marTop w:val="200"/>
          <w:marBottom w:val="0"/>
          <w:divBdr>
            <w:top w:val="none" w:sz="0" w:space="0" w:color="auto"/>
            <w:left w:val="none" w:sz="0" w:space="0" w:color="auto"/>
            <w:bottom w:val="none" w:sz="0" w:space="0" w:color="auto"/>
            <w:right w:val="none" w:sz="0" w:space="0" w:color="auto"/>
          </w:divBdr>
        </w:div>
        <w:div w:id="1727952269">
          <w:marLeft w:val="1440"/>
          <w:marRight w:val="0"/>
          <w:marTop w:val="200"/>
          <w:marBottom w:val="0"/>
          <w:divBdr>
            <w:top w:val="none" w:sz="0" w:space="0" w:color="auto"/>
            <w:left w:val="none" w:sz="0" w:space="0" w:color="auto"/>
            <w:bottom w:val="none" w:sz="0" w:space="0" w:color="auto"/>
            <w:right w:val="none" w:sz="0" w:space="0" w:color="auto"/>
          </w:divBdr>
        </w:div>
        <w:div w:id="1089931234">
          <w:marLeft w:val="720"/>
          <w:marRight w:val="0"/>
          <w:marTop w:val="200"/>
          <w:marBottom w:val="0"/>
          <w:divBdr>
            <w:top w:val="none" w:sz="0" w:space="0" w:color="auto"/>
            <w:left w:val="none" w:sz="0" w:space="0" w:color="auto"/>
            <w:bottom w:val="none" w:sz="0" w:space="0" w:color="auto"/>
            <w:right w:val="none" w:sz="0" w:space="0" w:color="auto"/>
          </w:divBdr>
        </w:div>
        <w:div w:id="1705865488">
          <w:marLeft w:val="1080"/>
          <w:marRight w:val="0"/>
          <w:marTop w:val="200"/>
          <w:marBottom w:val="0"/>
          <w:divBdr>
            <w:top w:val="none" w:sz="0" w:space="0" w:color="auto"/>
            <w:left w:val="none" w:sz="0" w:space="0" w:color="auto"/>
            <w:bottom w:val="none" w:sz="0" w:space="0" w:color="auto"/>
            <w:right w:val="none" w:sz="0" w:space="0" w:color="auto"/>
          </w:divBdr>
        </w:div>
        <w:div w:id="486747642">
          <w:marLeft w:val="1080"/>
          <w:marRight w:val="0"/>
          <w:marTop w:val="200"/>
          <w:marBottom w:val="0"/>
          <w:divBdr>
            <w:top w:val="none" w:sz="0" w:space="0" w:color="auto"/>
            <w:left w:val="none" w:sz="0" w:space="0" w:color="auto"/>
            <w:bottom w:val="none" w:sz="0" w:space="0" w:color="auto"/>
            <w:right w:val="none" w:sz="0" w:space="0" w:color="auto"/>
          </w:divBdr>
        </w:div>
        <w:div w:id="1787459995">
          <w:marLeft w:val="1080"/>
          <w:marRight w:val="0"/>
          <w:marTop w:val="200"/>
          <w:marBottom w:val="0"/>
          <w:divBdr>
            <w:top w:val="none" w:sz="0" w:space="0" w:color="auto"/>
            <w:left w:val="none" w:sz="0" w:space="0" w:color="auto"/>
            <w:bottom w:val="none" w:sz="0" w:space="0" w:color="auto"/>
            <w:right w:val="none" w:sz="0" w:space="0" w:color="auto"/>
          </w:divBdr>
        </w:div>
        <w:div w:id="1023167899">
          <w:marLeft w:val="720"/>
          <w:marRight w:val="0"/>
          <w:marTop w:val="200"/>
          <w:marBottom w:val="0"/>
          <w:divBdr>
            <w:top w:val="none" w:sz="0" w:space="0" w:color="auto"/>
            <w:left w:val="none" w:sz="0" w:space="0" w:color="auto"/>
            <w:bottom w:val="none" w:sz="0" w:space="0" w:color="auto"/>
            <w:right w:val="none" w:sz="0" w:space="0" w:color="auto"/>
          </w:divBdr>
        </w:div>
        <w:div w:id="5864935">
          <w:marLeft w:val="720"/>
          <w:marRight w:val="0"/>
          <w:marTop w:val="200"/>
          <w:marBottom w:val="0"/>
          <w:divBdr>
            <w:top w:val="none" w:sz="0" w:space="0" w:color="auto"/>
            <w:left w:val="none" w:sz="0" w:space="0" w:color="auto"/>
            <w:bottom w:val="none" w:sz="0" w:space="0" w:color="auto"/>
            <w:right w:val="none" w:sz="0" w:space="0" w:color="auto"/>
          </w:divBdr>
        </w:div>
        <w:div w:id="1166897724">
          <w:marLeft w:val="1080"/>
          <w:marRight w:val="0"/>
          <w:marTop w:val="200"/>
          <w:marBottom w:val="0"/>
          <w:divBdr>
            <w:top w:val="none" w:sz="0" w:space="0" w:color="auto"/>
            <w:left w:val="none" w:sz="0" w:space="0" w:color="auto"/>
            <w:bottom w:val="none" w:sz="0" w:space="0" w:color="auto"/>
            <w:right w:val="none" w:sz="0" w:space="0" w:color="auto"/>
          </w:divBdr>
        </w:div>
        <w:div w:id="762645374">
          <w:marLeft w:val="1080"/>
          <w:marRight w:val="0"/>
          <w:marTop w:val="200"/>
          <w:marBottom w:val="0"/>
          <w:divBdr>
            <w:top w:val="none" w:sz="0" w:space="0" w:color="auto"/>
            <w:left w:val="none" w:sz="0" w:space="0" w:color="auto"/>
            <w:bottom w:val="none" w:sz="0" w:space="0" w:color="auto"/>
            <w:right w:val="none" w:sz="0" w:space="0" w:color="auto"/>
          </w:divBdr>
        </w:div>
        <w:div w:id="1623465237">
          <w:marLeft w:val="360"/>
          <w:marRight w:val="0"/>
          <w:marTop w:val="200"/>
          <w:marBottom w:val="0"/>
          <w:divBdr>
            <w:top w:val="none" w:sz="0" w:space="0" w:color="auto"/>
            <w:left w:val="none" w:sz="0" w:space="0" w:color="auto"/>
            <w:bottom w:val="none" w:sz="0" w:space="0" w:color="auto"/>
            <w:right w:val="none" w:sz="0" w:space="0" w:color="auto"/>
          </w:divBdr>
        </w:div>
        <w:div w:id="239029299">
          <w:marLeft w:val="720"/>
          <w:marRight w:val="0"/>
          <w:marTop w:val="200"/>
          <w:marBottom w:val="0"/>
          <w:divBdr>
            <w:top w:val="none" w:sz="0" w:space="0" w:color="auto"/>
            <w:left w:val="none" w:sz="0" w:space="0" w:color="auto"/>
            <w:bottom w:val="none" w:sz="0" w:space="0" w:color="auto"/>
            <w:right w:val="none" w:sz="0" w:space="0" w:color="auto"/>
          </w:divBdr>
        </w:div>
        <w:div w:id="460613504">
          <w:marLeft w:val="720"/>
          <w:marRight w:val="0"/>
          <w:marTop w:val="200"/>
          <w:marBottom w:val="0"/>
          <w:divBdr>
            <w:top w:val="none" w:sz="0" w:space="0" w:color="auto"/>
            <w:left w:val="none" w:sz="0" w:space="0" w:color="auto"/>
            <w:bottom w:val="none" w:sz="0" w:space="0" w:color="auto"/>
            <w:right w:val="none" w:sz="0" w:space="0" w:color="auto"/>
          </w:divBdr>
        </w:div>
        <w:div w:id="1174539052">
          <w:marLeft w:val="720"/>
          <w:marRight w:val="0"/>
          <w:marTop w:val="200"/>
          <w:marBottom w:val="0"/>
          <w:divBdr>
            <w:top w:val="none" w:sz="0" w:space="0" w:color="auto"/>
            <w:left w:val="none" w:sz="0" w:space="0" w:color="auto"/>
            <w:bottom w:val="none" w:sz="0" w:space="0" w:color="auto"/>
            <w:right w:val="none" w:sz="0" w:space="0" w:color="auto"/>
          </w:divBdr>
        </w:div>
      </w:divsChild>
    </w:div>
    <w:div w:id="897404290">
      <w:bodyDiv w:val="1"/>
      <w:marLeft w:val="0"/>
      <w:marRight w:val="0"/>
      <w:marTop w:val="0"/>
      <w:marBottom w:val="0"/>
      <w:divBdr>
        <w:top w:val="none" w:sz="0" w:space="0" w:color="auto"/>
        <w:left w:val="none" w:sz="0" w:space="0" w:color="auto"/>
        <w:bottom w:val="none" w:sz="0" w:space="0" w:color="auto"/>
        <w:right w:val="none" w:sz="0" w:space="0" w:color="auto"/>
      </w:divBdr>
      <w:divsChild>
        <w:div w:id="1753971583">
          <w:marLeft w:val="806"/>
          <w:marRight w:val="0"/>
          <w:marTop w:val="200"/>
          <w:marBottom w:val="0"/>
          <w:divBdr>
            <w:top w:val="none" w:sz="0" w:space="0" w:color="auto"/>
            <w:left w:val="none" w:sz="0" w:space="0" w:color="auto"/>
            <w:bottom w:val="none" w:sz="0" w:space="0" w:color="auto"/>
            <w:right w:val="none" w:sz="0" w:space="0" w:color="auto"/>
          </w:divBdr>
        </w:div>
        <w:div w:id="247496654">
          <w:marLeft w:val="806"/>
          <w:marRight w:val="0"/>
          <w:marTop w:val="200"/>
          <w:marBottom w:val="0"/>
          <w:divBdr>
            <w:top w:val="none" w:sz="0" w:space="0" w:color="auto"/>
            <w:left w:val="none" w:sz="0" w:space="0" w:color="auto"/>
            <w:bottom w:val="none" w:sz="0" w:space="0" w:color="auto"/>
            <w:right w:val="none" w:sz="0" w:space="0" w:color="auto"/>
          </w:divBdr>
        </w:div>
        <w:div w:id="113522884">
          <w:marLeft w:val="806"/>
          <w:marRight w:val="0"/>
          <w:marTop w:val="200"/>
          <w:marBottom w:val="0"/>
          <w:divBdr>
            <w:top w:val="none" w:sz="0" w:space="0" w:color="auto"/>
            <w:left w:val="none" w:sz="0" w:space="0" w:color="auto"/>
            <w:bottom w:val="none" w:sz="0" w:space="0" w:color="auto"/>
            <w:right w:val="none" w:sz="0" w:space="0" w:color="auto"/>
          </w:divBdr>
        </w:div>
        <w:div w:id="1209565039">
          <w:marLeft w:val="806"/>
          <w:marRight w:val="0"/>
          <w:marTop w:val="200"/>
          <w:marBottom w:val="0"/>
          <w:divBdr>
            <w:top w:val="none" w:sz="0" w:space="0" w:color="auto"/>
            <w:left w:val="none" w:sz="0" w:space="0" w:color="auto"/>
            <w:bottom w:val="none" w:sz="0" w:space="0" w:color="auto"/>
            <w:right w:val="none" w:sz="0" w:space="0" w:color="auto"/>
          </w:divBdr>
        </w:div>
        <w:div w:id="657684365">
          <w:marLeft w:val="806"/>
          <w:marRight w:val="0"/>
          <w:marTop w:val="200"/>
          <w:marBottom w:val="0"/>
          <w:divBdr>
            <w:top w:val="none" w:sz="0" w:space="0" w:color="auto"/>
            <w:left w:val="none" w:sz="0" w:space="0" w:color="auto"/>
            <w:bottom w:val="none" w:sz="0" w:space="0" w:color="auto"/>
            <w:right w:val="none" w:sz="0" w:space="0" w:color="auto"/>
          </w:divBdr>
        </w:div>
        <w:div w:id="1280604007">
          <w:marLeft w:val="806"/>
          <w:marRight w:val="0"/>
          <w:marTop w:val="200"/>
          <w:marBottom w:val="0"/>
          <w:divBdr>
            <w:top w:val="none" w:sz="0" w:space="0" w:color="auto"/>
            <w:left w:val="none" w:sz="0" w:space="0" w:color="auto"/>
            <w:bottom w:val="none" w:sz="0" w:space="0" w:color="auto"/>
            <w:right w:val="none" w:sz="0" w:space="0" w:color="auto"/>
          </w:divBdr>
        </w:div>
        <w:div w:id="604701021">
          <w:marLeft w:val="806"/>
          <w:marRight w:val="0"/>
          <w:marTop w:val="200"/>
          <w:marBottom w:val="0"/>
          <w:divBdr>
            <w:top w:val="none" w:sz="0" w:space="0" w:color="auto"/>
            <w:left w:val="none" w:sz="0" w:space="0" w:color="auto"/>
            <w:bottom w:val="none" w:sz="0" w:space="0" w:color="auto"/>
            <w:right w:val="none" w:sz="0" w:space="0" w:color="auto"/>
          </w:divBdr>
        </w:div>
        <w:div w:id="1429426287">
          <w:marLeft w:val="806"/>
          <w:marRight w:val="0"/>
          <w:marTop w:val="200"/>
          <w:marBottom w:val="0"/>
          <w:divBdr>
            <w:top w:val="none" w:sz="0" w:space="0" w:color="auto"/>
            <w:left w:val="none" w:sz="0" w:space="0" w:color="auto"/>
            <w:bottom w:val="none" w:sz="0" w:space="0" w:color="auto"/>
            <w:right w:val="none" w:sz="0" w:space="0" w:color="auto"/>
          </w:divBdr>
        </w:div>
        <w:div w:id="1966037318">
          <w:marLeft w:val="806"/>
          <w:marRight w:val="0"/>
          <w:marTop w:val="200"/>
          <w:marBottom w:val="0"/>
          <w:divBdr>
            <w:top w:val="none" w:sz="0" w:space="0" w:color="auto"/>
            <w:left w:val="none" w:sz="0" w:space="0" w:color="auto"/>
            <w:bottom w:val="none" w:sz="0" w:space="0" w:color="auto"/>
            <w:right w:val="none" w:sz="0" w:space="0" w:color="auto"/>
          </w:divBdr>
        </w:div>
        <w:div w:id="422385213">
          <w:marLeft w:val="806"/>
          <w:marRight w:val="0"/>
          <w:marTop w:val="200"/>
          <w:marBottom w:val="0"/>
          <w:divBdr>
            <w:top w:val="none" w:sz="0" w:space="0" w:color="auto"/>
            <w:left w:val="none" w:sz="0" w:space="0" w:color="auto"/>
            <w:bottom w:val="none" w:sz="0" w:space="0" w:color="auto"/>
            <w:right w:val="none" w:sz="0" w:space="0" w:color="auto"/>
          </w:divBdr>
        </w:div>
      </w:divsChild>
    </w:div>
    <w:div w:id="898974259">
      <w:bodyDiv w:val="1"/>
      <w:marLeft w:val="0"/>
      <w:marRight w:val="0"/>
      <w:marTop w:val="0"/>
      <w:marBottom w:val="0"/>
      <w:divBdr>
        <w:top w:val="none" w:sz="0" w:space="0" w:color="auto"/>
        <w:left w:val="none" w:sz="0" w:space="0" w:color="auto"/>
        <w:bottom w:val="none" w:sz="0" w:space="0" w:color="auto"/>
        <w:right w:val="none" w:sz="0" w:space="0" w:color="auto"/>
      </w:divBdr>
      <w:divsChild>
        <w:div w:id="2129080721">
          <w:marLeft w:val="806"/>
          <w:marRight w:val="0"/>
          <w:marTop w:val="200"/>
          <w:marBottom w:val="0"/>
          <w:divBdr>
            <w:top w:val="none" w:sz="0" w:space="0" w:color="auto"/>
            <w:left w:val="none" w:sz="0" w:space="0" w:color="auto"/>
            <w:bottom w:val="none" w:sz="0" w:space="0" w:color="auto"/>
            <w:right w:val="none" w:sz="0" w:space="0" w:color="auto"/>
          </w:divBdr>
        </w:div>
        <w:div w:id="563030756">
          <w:marLeft w:val="806"/>
          <w:marRight w:val="0"/>
          <w:marTop w:val="200"/>
          <w:marBottom w:val="0"/>
          <w:divBdr>
            <w:top w:val="none" w:sz="0" w:space="0" w:color="auto"/>
            <w:left w:val="none" w:sz="0" w:space="0" w:color="auto"/>
            <w:bottom w:val="none" w:sz="0" w:space="0" w:color="auto"/>
            <w:right w:val="none" w:sz="0" w:space="0" w:color="auto"/>
          </w:divBdr>
        </w:div>
        <w:div w:id="1554342937">
          <w:marLeft w:val="806"/>
          <w:marRight w:val="0"/>
          <w:marTop w:val="200"/>
          <w:marBottom w:val="0"/>
          <w:divBdr>
            <w:top w:val="none" w:sz="0" w:space="0" w:color="auto"/>
            <w:left w:val="none" w:sz="0" w:space="0" w:color="auto"/>
            <w:bottom w:val="none" w:sz="0" w:space="0" w:color="auto"/>
            <w:right w:val="none" w:sz="0" w:space="0" w:color="auto"/>
          </w:divBdr>
        </w:div>
        <w:div w:id="1959675901">
          <w:marLeft w:val="806"/>
          <w:marRight w:val="0"/>
          <w:marTop w:val="200"/>
          <w:marBottom w:val="0"/>
          <w:divBdr>
            <w:top w:val="none" w:sz="0" w:space="0" w:color="auto"/>
            <w:left w:val="none" w:sz="0" w:space="0" w:color="auto"/>
            <w:bottom w:val="none" w:sz="0" w:space="0" w:color="auto"/>
            <w:right w:val="none" w:sz="0" w:space="0" w:color="auto"/>
          </w:divBdr>
        </w:div>
        <w:div w:id="533689089">
          <w:marLeft w:val="806"/>
          <w:marRight w:val="0"/>
          <w:marTop w:val="200"/>
          <w:marBottom w:val="0"/>
          <w:divBdr>
            <w:top w:val="none" w:sz="0" w:space="0" w:color="auto"/>
            <w:left w:val="none" w:sz="0" w:space="0" w:color="auto"/>
            <w:bottom w:val="none" w:sz="0" w:space="0" w:color="auto"/>
            <w:right w:val="none" w:sz="0" w:space="0" w:color="auto"/>
          </w:divBdr>
        </w:div>
        <w:div w:id="475758276">
          <w:marLeft w:val="806"/>
          <w:marRight w:val="0"/>
          <w:marTop w:val="200"/>
          <w:marBottom w:val="0"/>
          <w:divBdr>
            <w:top w:val="none" w:sz="0" w:space="0" w:color="auto"/>
            <w:left w:val="none" w:sz="0" w:space="0" w:color="auto"/>
            <w:bottom w:val="none" w:sz="0" w:space="0" w:color="auto"/>
            <w:right w:val="none" w:sz="0" w:space="0" w:color="auto"/>
          </w:divBdr>
        </w:div>
        <w:div w:id="1468474782">
          <w:marLeft w:val="806"/>
          <w:marRight w:val="0"/>
          <w:marTop w:val="200"/>
          <w:marBottom w:val="0"/>
          <w:divBdr>
            <w:top w:val="none" w:sz="0" w:space="0" w:color="auto"/>
            <w:left w:val="none" w:sz="0" w:space="0" w:color="auto"/>
            <w:bottom w:val="none" w:sz="0" w:space="0" w:color="auto"/>
            <w:right w:val="none" w:sz="0" w:space="0" w:color="auto"/>
          </w:divBdr>
        </w:div>
        <w:div w:id="1193806746">
          <w:marLeft w:val="806"/>
          <w:marRight w:val="0"/>
          <w:marTop w:val="200"/>
          <w:marBottom w:val="0"/>
          <w:divBdr>
            <w:top w:val="none" w:sz="0" w:space="0" w:color="auto"/>
            <w:left w:val="none" w:sz="0" w:space="0" w:color="auto"/>
            <w:bottom w:val="none" w:sz="0" w:space="0" w:color="auto"/>
            <w:right w:val="none" w:sz="0" w:space="0" w:color="auto"/>
          </w:divBdr>
        </w:div>
        <w:div w:id="299041426">
          <w:marLeft w:val="806"/>
          <w:marRight w:val="0"/>
          <w:marTop w:val="200"/>
          <w:marBottom w:val="0"/>
          <w:divBdr>
            <w:top w:val="none" w:sz="0" w:space="0" w:color="auto"/>
            <w:left w:val="none" w:sz="0" w:space="0" w:color="auto"/>
            <w:bottom w:val="none" w:sz="0" w:space="0" w:color="auto"/>
            <w:right w:val="none" w:sz="0" w:space="0" w:color="auto"/>
          </w:divBdr>
        </w:div>
        <w:div w:id="2045207315">
          <w:marLeft w:val="806"/>
          <w:marRight w:val="0"/>
          <w:marTop w:val="200"/>
          <w:marBottom w:val="0"/>
          <w:divBdr>
            <w:top w:val="none" w:sz="0" w:space="0" w:color="auto"/>
            <w:left w:val="none" w:sz="0" w:space="0" w:color="auto"/>
            <w:bottom w:val="none" w:sz="0" w:space="0" w:color="auto"/>
            <w:right w:val="none" w:sz="0" w:space="0" w:color="auto"/>
          </w:divBdr>
        </w:div>
        <w:div w:id="320351117">
          <w:marLeft w:val="806"/>
          <w:marRight w:val="0"/>
          <w:marTop w:val="200"/>
          <w:marBottom w:val="0"/>
          <w:divBdr>
            <w:top w:val="none" w:sz="0" w:space="0" w:color="auto"/>
            <w:left w:val="none" w:sz="0" w:space="0" w:color="auto"/>
            <w:bottom w:val="none" w:sz="0" w:space="0" w:color="auto"/>
            <w:right w:val="none" w:sz="0" w:space="0" w:color="auto"/>
          </w:divBdr>
        </w:div>
        <w:div w:id="1302729189">
          <w:marLeft w:val="806"/>
          <w:marRight w:val="0"/>
          <w:marTop w:val="200"/>
          <w:marBottom w:val="0"/>
          <w:divBdr>
            <w:top w:val="none" w:sz="0" w:space="0" w:color="auto"/>
            <w:left w:val="none" w:sz="0" w:space="0" w:color="auto"/>
            <w:bottom w:val="none" w:sz="0" w:space="0" w:color="auto"/>
            <w:right w:val="none" w:sz="0" w:space="0" w:color="auto"/>
          </w:divBdr>
        </w:div>
        <w:div w:id="2088304868">
          <w:marLeft w:val="806"/>
          <w:marRight w:val="0"/>
          <w:marTop w:val="200"/>
          <w:marBottom w:val="0"/>
          <w:divBdr>
            <w:top w:val="none" w:sz="0" w:space="0" w:color="auto"/>
            <w:left w:val="none" w:sz="0" w:space="0" w:color="auto"/>
            <w:bottom w:val="none" w:sz="0" w:space="0" w:color="auto"/>
            <w:right w:val="none" w:sz="0" w:space="0" w:color="auto"/>
          </w:divBdr>
        </w:div>
        <w:div w:id="1415973666">
          <w:marLeft w:val="806"/>
          <w:marRight w:val="0"/>
          <w:marTop w:val="200"/>
          <w:marBottom w:val="0"/>
          <w:divBdr>
            <w:top w:val="none" w:sz="0" w:space="0" w:color="auto"/>
            <w:left w:val="none" w:sz="0" w:space="0" w:color="auto"/>
            <w:bottom w:val="none" w:sz="0" w:space="0" w:color="auto"/>
            <w:right w:val="none" w:sz="0" w:space="0" w:color="auto"/>
          </w:divBdr>
        </w:div>
      </w:divsChild>
    </w:div>
    <w:div w:id="1095827903">
      <w:bodyDiv w:val="1"/>
      <w:marLeft w:val="0"/>
      <w:marRight w:val="0"/>
      <w:marTop w:val="0"/>
      <w:marBottom w:val="0"/>
      <w:divBdr>
        <w:top w:val="none" w:sz="0" w:space="0" w:color="auto"/>
        <w:left w:val="none" w:sz="0" w:space="0" w:color="auto"/>
        <w:bottom w:val="none" w:sz="0" w:space="0" w:color="auto"/>
        <w:right w:val="none" w:sz="0" w:space="0" w:color="auto"/>
      </w:divBdr>
      <w:divsChild>
        <w:div w:id="152987191">
          <w:marLeft w:val="806"/>
          <w:marRight w:val="0"/>
          <w:marTop w:val="0"/>
          <w:marBottom w:val="0"/>
          <w:divBdr>
            <w:top w:val="none" w:sz="0" w:space="0" w:color="auto"/>
            <w:left w:val="none" w:sz="0" w:space="0" w:color="auto"/>
            <w:bottom w:val="none" w:sz="0" w:space="0" w:color="auto"/>
            <w:right w:val="none" w:sz="0" w:space="0" w:color="auto"/>
          </w:divBdr>
        </w:div>
        <w:div w:id="259605693">
          <w:marLeft w:val="806"/>
          <w:marRight w:val="0"/>
          <w:marTop w:val="0"/>
          <w:marBottom w:val="0"/>
          <w:divBdr>
            <w:top w:val="none" w:sz="0" w:space="0" w:color="auto"/>
            <w:left w:val="none" w:sz="0" w:space="0" w:color="auto"/>
            <w:bottom w:val="none" w:sz="0" w:space="0" w:color="auto"/>
            <w:right w:val="none" w:sz="0" w:space="0" w:color="auto"/>
          </w:divBdr>
        </w:div>
        <w:div w:id="441655087">
          <w:marLeft w:val="806"/>
          <w:marRight w:val="0"/>
          <w:marTop w:val="0"/>
          <w:marBottom w:val="0"/>
          <w:divBdr>
            <w:top w:val="none" w:sz="0" w:space="0" w:color="auto"/>
            <w:left w:val="none" w:sz="0" w:space="0" w:color="auto"/>
            <w:bottom w:val="none" w:sz="0" w:space="0" w:color="auto"/>
            <w:right w:val="none" w:sz="0" w:space="0" w:color="auto"/>
          </w:divBdr>
        </w:div>
        <w:div w:id="983198923">
          <w:marLeft w:val="806"/>
          <w:marRight w:val="0"/>
          <w:marTop w:val="0"/>
          <w:marBottom w:val="0"/>
          <w:divBdr>
            <w:top w:val="none" w:sz="0" w:space="0" w:color="auto"/>
            <w:left w:val="none" w:sz="0" w:space="0" w:color="auto"/>
            <w:bottom w:val="none" w:sz="0" w:space="0" w:color="auto"/>
            <w:right w:val="none" w:sz="0" w:space="0" w:color="auto"/>
          </w:divBdr>
        </w:div>
        <w:div w:id="162353671">
          <w:marLeft w:val="806"/>
          <w:marRight w:val="0"/>
          <w:marTop w:val="0"/>
          <w:marBottom w:val="0"/>
          <w:divBdr>
            <w:top w:val="none" w:sz="0" w:space="0" w:color="auto"/>
            <w:left w:val="none" w:sz="0" w:space="0" w:color="auto"/>
            <w:bottom w:val="none" w:sz="0" w:space="0" w:color="auto"/>
            <w:right w:val="none" w:sz="0" w:space="0" w:color="auto"/>
          </w:divBdr>
        </w:div>
        <w:div w:id="221329457">
          <w:marLeft w:val="806"/>
          <w:marRight w:val="0"/>
          <w:marTop w:val="0"/>
          <w:marBottom w:val="0"/>
          <w:divBdr>
            <w:top w:val="none" w:sz="0" w:space="0" w:color="auto"/>
            <w:left w:val="none" w:sz="0" w:space="0" w:color="auto"/>
            <w:bottom w:val="none" w:sz="0" w:space="0" w:color="auto"/>
            <w:right w:val="none" w:sz="0" w:space="0" w:color="auto"/>
          </w:divBdr>
        </w:div>
      </w:divsChild>
    </w:div>
    <w:div w:id="1918321242">
      <w:bodyDiv w:val="1"/>
      <w:marLeft w:val="0"/>
      <w:marRight w:val="0"/>
      <w:marTop w:val="0"/>
      <w:marBottom w:val="0"/>
      <w:divBdr>
        <w:top w:val="none" w:sz="0" w:space="0" w:color="auto"/>
        <w:left w:val="none" w:sz="0" w:space="0" w:color="auto"/>
        <w:bottom w:val="none" w:sz="0" w:space="0" w:color="auto"/>
        <w:right w:val="none" w:sz="0" w:space="0" w:color="auto"/>
      </w:divBdr>
      <w:divsChild>
        <w:div w:id="2097046461">
          <w:marLeft w:val="360"/>
          <w:marRight w:val="0"/>
          <w:marTop w:val="200"/>
          <w:marBottom w:val="0"/>
          <w:divBdr>
            <w:top w:val="none" w:sz="0" w:space="0" w:color="auto"/>
            <w:left w:val="none" w:sz="0" w:space="0" w:color="auto"/>
            <w:bottom w:val="none" w:sz="0" w:space="0" w:color="auto"/>
            <w:right w:val="none" w:sz="0" w:space="0" w:color="auto"/>
          </w:divBdr>
        </w:div>
        <w:div w:id="519048673">
          <w:marLeft w:val="360"/>
          <w:marRight w:val="0"/>
          <w:marTop w:val="200"/>
          <w:marBottom w:val="0"/>
          <w:divBdr>
            <w:top w:val="none" w:sz="0" w:space="0" w:color="auto"/>
            <w:left w:val="none" w:sz="0" w:space="0" w:color="auto"/>
            <w:bottom w:val="none" w:sz="0" w:space="0" w:color="auto"/>
            <w:right w:val="none" w:sz="0" w:space="0" w:color="auto"/>
          </w:divBdr>
        </w:div>
        <w:div w:id="995494932">
          <w:marLeft w:val="360"/>
          <w:marRight w:val="0"/>
          <w:marTop w:val="200"/>
          <w:marBottom w:val="0"/>
          <w:divBdr>
            <w:top w:val="none" w:sz="0" w:space="0" w:color="auto"/>
            <w:left w:val="none" w:sz="0" w:space="0" w:color="auto"/>
            <w:bottom w:val="none" w:sz="0" w:space="0" w:color="auto"/>
            <w:right w:val="none" w:sz="0" w:space="0" w:color="auto"/>
          </w:divBdr>
        </w:div>
      </w:divsChild>
    </w:div>
    <w:div w:id="2022124734">
      <w:bodyDiv w:val="1"/>
      <w:marLeft w:val="0"/>
      <w:marRight w:val="0"/>
      <w:marTop w:val="0"/>
      <w:marBottom w:val="0"/>
      <w:divBdr>
        <w:top w:val="none" w:sz="0" w:space="0" w:color="auto"/>
        <w:left w:val="none" w:sz="0" w:space="0" w:color="auto"/>
        <w:bottom w:val="none" w:sz="0" w:space="0" w:color="auto"/>
        <w:right w:val="none" w:sz="0" w:space="0" w:color="auto"/>
      </w:divBdr>
      <w:divsChild>
        <w:div w:id="1534230059">
          <w:marLeft w:val="806"/>
          <w:marRight w:val="0"/>
          <w:marTop w:val="200"/>
          <w:marBottom w:val="0"/>
          <w:divBdr>
            <w:top w:val="none" w:sz="0" w:space="0" w:color="auto"/>
            <w:left w:val="none" w:sz="0" w:space="0" w:color="auto"/>
            <w:bottom w:val="none" w:sz="0" w:space="0" w:color="auto"/>
            <w:right w:val="none" w:sz="0" w:space="0" w:color="auto"/>
          </w:divBdr>
        </w:div>
        <w:div w:id="628709955">
          <w:marLeft w:val="806"/>
          <w:marRight w:val="0"/>
          <w:marTop w:val="200"/>
          <w:marBottom w:val="0"/>
          <w:divBdr>
            <w:top w:val="none" w:sz="0" w:space="0" w:color="auto"/>
            <w:left w:val="none" w:sz="0" w:space="0" w:color="auto"/>
            <w:bottom w:val="none" w:sz="0" w:space="0" w:color="auto"/>
            <w:right w:val="none" w:sz="0" w:space="0" w:color="auto"/>
          </w:divBdr>
        </w:div>
        <w:div w:id="407926620">
          <w:marLeft w:val="806"/>
          <w:marRight w:val="0"/>
          <w:marTop w:val="200"/>
          <w:marBottom w:val="0"/>
          <w:divBdr>
            <w:top w:val="none" w:sz="0" w:space="0" w:color="auto"/>
            <w:left w:val="none" w:sz="0" w:space="0" w:color="auto"/>
            <w:bottom w:val="none" w:sz="0" w:space="0" w:color="auto"/>
            <w:right w:val="none" w:sz="0" w:space="0" w:color="auto"/>
          </w:divBdr>
        </w:div>
        <w:div w:id="1893536493">
          <w:marLeft w:val="806"/>
          <w:marRight w:val="0"/>
          <w:marTop w:val="200"/>
          <w:marBottom w:val="0"/>
          <w:divBdr>
            <w:top w:val="none" w:sz="0" w:space="0" w:color="auto"/>
            <w:left w:val="none" w:sz="0" w:space="0" w:color="auto"/>
            <w:bottom w:val="none" w:sz="0" w:space="0" w:color="auto"/>
            <w:right w:val="none" w:sz="0" w:space="0" w:color="auto"/>
          </w:divBdr>
        </w:div>
        <w:div w:id="392588271">
          <w:marLeft w:val="806"/>
          <w:marRight w:val="0"/>
          <w:marTop w:val="200"/>
          <w:marBottom w:val="0"/>
          <w:divBdr>
            <w:top w:val="none" w:sz="0" w:space="0" w:color="auto"/>
            <w:left w:val="none" w:sz="0" w:space="0" w:color="auto"/>
            <w:bottom w:val="none" w:sz="0" w:space="0" w:color="auto"/>
            <w:right w:val="none" w:sz="0" w:space="0" w:color="auto"/>
          </w:divBdr>
        </w:div>
        <w:div w:id="517549865">
          <w:marLeft w:val="806"/>
          <w:marRight w:val="0"/>
          <w:marTop w:val="200"/>
          <w:marBottom w:val="0"/>
          <w:divBdr>
            <w:top w:val="none" w:sz="0" w:space="0" w:color="auto"/>
            <w:left w:val="none" w:sz="0" w:space="0" w:color="auto"/>
            <w:bottom w:val="none" w:sz="0" w:space="0" w:color="auto"/>
            <w:right w:val="none" w:sz="0" w:space="0" w:color="auto"/>
          </w:divBdr>
        </w:div>
        <w:div w:id="1219635804">
          <w:marLeft w:val="806"/>
          <w:marRight w:val="0"/>
          <w:marTop w:val="200"/>
          <w:marBottom w:val="0"/>
          <w:divBdr>
            <w:top w:val="none" w:sz="0" w:space="0" w:color="auto"/>
            <w:left w:val="none" w:sz="0" w:space="0" w:color="auto"/>
            <w:bottom w:val="none" w:sz="0" w:space="0" w:color="auto"/>
            <w:right w:val="none" w:sz="0" w:space="0" w:color="auto"/>
          </w:divBdr>
        </w:div>
        <w:div w:id="896283149">
          <w:marLeft w:val="806"/>
          <w:marRight w:val="0"/>
          <w:marTop w:val="200"/>
          <w:marBottom w:val="0"/>
          <w:divBdr>
            <w:top w:val="none" w:sz="0" w:space="0" w:color="auto"/>
            <w:left w:val="none" w:sz="0" w:space="0" w:color="auto"/>
            <w:bottom w:val="none" w:sz="0" w:space="0" w:color="auto"/>
            <w:right w:val="none" w:sz="0" w:space="0" w:color="auto"/>
          </w:divBdr>
        </w:div>
        <w:div w:id="144306379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32</ap:TotalTime>
  <ap:Pages>3</ap:Pages>
  <ap:Words>801</ap:Words>
  <ap:Characters>4567</ap:Characters>
  <ap:Application>Microsoft Office Word</ap:Application>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5358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Agbessi Amouzou</dc:creator>
  <keywords>, docId:BC88A0F4C436203E5A686F680967AD19</keywords>
  <dc:description/>
  <lastModifiedBy>Kelsey Zack</lastModifiedBy>
  <revision>16</revision>
  <dcterms:created xsi:type="dcterms:W3CDTF">2025-01-07T01:47:00.0000000Z</dcterms:created>
  <dcterms:modified xsi:type="dcterms:W3CDTF">2025-05-13T12:06:00.0000000Z</dcterms:modified>
</coreProperties>
</file>